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06D05" w14:textId="77777777" w:rsidR="00EB44C2" w:rsidRPr="00360184" w:rsidRDefault="00EB44C2" w:rsidP="00EB44C2">
      <w:pPr>
        <w:shd w:val="clear" w:color="auto" w:fill="FFFFFF"/>
        <w:spacing w:before="150" w:after="450"/>
        <w:textAlignment w:val="baseline"/>
        <w:outlineLvl w:val="1"/>
        <w:rPr>
          <w:rFonts w:ascii="ubuntu" w:eastAsia="Times New Roman" w:hAnsi="ubuntu" w:cs="Times New Roman"/>
          <w:color w:val="000000" w:themeColor="text1"/>
          <w:sz w:val="54"/>
          <w:szCs w:val="54"/>
          <w:lang w:eastAsia="pl-PL"/>
        </w:rPr>
      </w:pPr>
      <w:r w:rsidRPr="00360184">
        <w:rPr>
          <w:rFonts w:ascii="ubuntu" w:eastAsia="Times New Roman" w:hAnsi="ubuntu" w:cs="Times New Roman"/>
          <w:color w:val="000000" w:themeColor="text1"/>
          <w:sz w:val="54"/>
          <w:szCs w:val="54"/>
          <w:lang w:eastAsia="pl-PL"/>
        </w:rPr>
        <w:t>Informacje o ogłoszeniu</w:t>
      </w:r>
    </w:p>
    <w:p w14:paraId="32231A4E"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Termin składania ofert</w:t>
      </w:r>
    </w:p>
    <w:p w14:paraId="07B4F2BD" w14:textId="77777777" w:rsidR="00EB44C2" w:rsidRPr="00360184" w:rsidRDefault="00EB44C2" w:rsidP="00EB44C2">
      <w:pPr>
        <w:shd w:val="clear" w:color="auto" w:fill="FFFFFF"/>
        <w:spacing w:after="315"/>
        <w:textAlignment w:val="baseline"/>
        <w:outlineLvl w:val="2"/>
        <w:rPr>
          <w:rFonts w:ascii="ubuntu" w:eastAsia="Times New Roman" w:hAnsi="ubuntu" w:cs="Times New Roman"/>
          <w:b/>
          <w:bCs/>
          <w:color w:val="000000" w:themeColor="text1"/>
          <w:sz w:val="27"/>
          <w:szCs w:val="27"/>
          <w:lang w:eastAsia="pl-PL"/>
        </w:rPr>
      </w:pPr>
      <w:r w:rsidRPr="00360184">
        <w:rPr>
          <w:rFonts w:ascii="ubuntu" w:eastAsia="Times New Roman" w:hAnsi="ubuntu" w:cs="Times New Roman"/>
          <w:b/>
          <w:bCs/>
          <w:color w:val="000000" w:themeColor="text1"/>
          <w:sz w:val="27"/>
          <w:szCs w:val="27"/>
          <w:lang w:eastAsia="pl-PL"/>
        </w:rPr>
        <w:t>do dnia 12-07-2018</w:t>
      </w:r>
    </w:p>
    <w:p w14:paraId="43D0EC51"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Numer ogłoszenia</w:t>
      </w:r>
    </w:p>
    <w:p w14:paraId="4106A6FC" w14:textId="77777777" w:rsidR="00EB44C2" w:rsidRPr="00360184" w:rsidRDefault="00EB44C2" w:rsidP="00EB44C2">
      <w:pPr>
        <w:shd w:val="clear" w:color="auto" w:fill="FFFFFF"/>
        <w:spacing w:after="315"/>
        <w:textAlignment w:val="baseline"/>
        <w:outlineLvl w:val="2"/>
        <w:rPr>
          <w:rFonts w:ascii="ubuntu" w:eastAsia="Times New Roman" w:hAnsi="ubuntu" w:cs="Times New Roman"/>
          <w:b/>
          <w:bCs/>
          <w:color w:val="000000" w:themeColor="text1"/>
          <w:sz w:val="27"/>
          <w:szCs w:val="27"/>
          <w:lang w:eastAsia="pl-PL"/>
        </w:rPr>
      </w:pPr>
      <w:r w:rsidRPr="00360184">
        <w:rPr>
          <w:rFonts w:ascii="ubuntu" w:eastAsia="Times New Roman" w:hAnsi="ubuntu" w:cs="Times New Roman"/>
          <w:b/>
          <w:bCs/>
          <w:color w:val="000000" w:themeColor="text1"/>
          <w:sz w:val="27"/>
          <w:szCs w:val="27"/>
          <w:lang w:eastAsia="pl-PL"/>
        </w:rPr>
        <w:t>1122388</w:t>
      </w:r>
    </w:p>
    <w:p w14:paraId="3740D6EE"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Status ogłoszenia</w:t>
      </w:r>
    </w:p>
    <w:p w14:paraId="4D8249F1"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Aktualne</w:t>
      </w:r>
    </w:p>
    <w:p w14:paraId="1A5B8875"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Miejsce i sposób składania ofert</w:t>
      </w:r>
    </w:p>
    <w:p w14:paraId="448EA52E"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Siedziba Beneficjenta, w sekretariacie ( I piętro) lub przesłać pocztą polską lub lub pocztą elektroniczną.</w:t>
      </w:r>
    </w:p>
    <w:p w14:paraId="2F63A3CA"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Adres e-mail, na który należy wysłać ofertę</w:t>
      </w:r>
    </w:p>
    <w:p w14:paraId="1C8F3A33"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sekretariat@mzkskierniewice.pl</w:t>
      </w:r>
    </w:p>
    <w:p w14:paraId="3DB88ABF"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Osoba do kontaktu w sprawie ogłoszenia</w:t>
      </w:r>
    </w:p>
    <w:p w14:paraId="6BAFA184"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Anna Staryga</w:t>
      </w:r>
    </w:p>
    <w:p w14:paraId="4BD446E1"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Nr telefonu osoby upoważnionej do kontaktu w sprawie ogłoszenia</w:t>
      </w:r>
    </w:p>
    <w:p w14:paraId="29AFFE61"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tel./fax 46 833 30 97 tel. kom. 665872690</w:t>
      </w:r>
    </w:p>
    <w:p w14:paraId="5FBEA481"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Skrócony opis przedmiotu zamówienia</w:t>
      </w:r>
    </w:p>
    <w:p w14:paraId="2FB9DDD4"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PEŁNIENIE FUNKCJI KOORDYNATORA PROJEKTU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p.n. „PRZYJAZNA KOMUNIKACJA W SKIERNIEWICACH – ZAKUP NISKOEMISYJNEGO TABORU Z INTEGRACJĄ SYSTEMÓW KOMUNIKACJI ZBIOROWEJ ORAZ MODERNIZACJA INFRASTRUKTURY TRANSPORTOWEJ” współfinansowanego ze środków Unii Europejskiej w ramach Regionalnego Programu Operacyjnego Województwa Łódzkiego na lata 2014-2020, Oś Priorytetowa III Transport, Działanie III.1 Niskoemisyjny Transport Miejski , Poddziałanie III.1.2 Niskoemisyjny Transport Miejski</w:t>
      </w:r>
    </w:p>
    <w:p w14:paraId="087FD640"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Kategoria ogłoszenia</w:t>
      </w:r>
    </w:p>
    <w:p w14:paraId="2B4B0CA0"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Usługi</w:t>
      </w:r>
    </w:p>
    <w:p w14:paraId="79301284"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Podkategoria ogłoszenia</w:t>
      </w:r>
    </w:p>
    <w:p w14:paraId="44433B3A"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Usługi inne</w:t>
      </w:r>
    </w:p>
    <w:p w14:paraId="624401DA"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lastRenderedPageBreak/>
        <w:t>Miejsce realizacji zamówienia</w:t>
      </w:r>
    </w:p>
    <w:p w14:paraId="12C3F9AC" w14:textId="77777777" w:rsidR="00360184" w:rsidRDefault="00EB44C2" w:rsidP="00360184">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Województwo: łódzkie Powiat: Skierniewice Miejscowość: Skierniewice</w:t>
      </w:r>
    </w:p>
    <w:p w14:paraId="5E3177EB" w14:textId="77777777" w:rsidR="00360184" w:rsidRDefault="00360184" w:rsidP="00360184">
      <w:pPr>
        <w:shd w:val="clear" w:color="auto" w:fill="FFFFFF"/>
        <w:textAlignment w:val="baseline"/>
        <w:rPr>
          <w:rFonts w:ascii="ubuntu" w:eastAsia="Times New Roman" w:hAnsi="ubuntu" w:cs="Times New Roman"/>
          <w:color w:val="000000" w:themeColor="text1"/>
          <w:sz w:val="27"/>
          <w:szCs w:val="27"/>
          <w:lang w:eastAsia="pl-PL"/>
        </w:rPr>
      </w:pPr>
    </w:p>
    <w:p w14:paraId="57B3A239" w14:textId="034DE406" w:rsidR="00EB44C2" w:rsidRPr="00360184" w:rsidRDefault="00EB44C2" w:rsidP="00360184">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b/>
          <w:bCs/>
          <w:color w:val="000000" w:themeColor="text1"/>
          <w:sz w:val="36"/>
          <w:szCs w:val="36"/>
          <w:lang w:eastAsia="pl-PL"/>
        </w:rPr>
        <w:t>Opis przedmiotu zamówienia</w:t>
      </w:r>
    </w:p>
    <w:p w14:paraId="21635AA5"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Cel zamówienia</w:t>
      </w:r>
    </w:p>
    <w:p w14:paraId="7B994208"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Koordynator projektu to osoba odpowiedzialna za koordynację oraz płynną realizację całości Projektu.</w:t>
      </w:r>
    </w:p>
    <w:p w14:paraId="418721CB"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Przedmiot zamówienia</w:t>
      </w:r>
    </w:p>
    <w:p w14:paraId="7828505E"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Przedmiotem zamówienia jest usługa pełnienia obowiązków koordynatora Projektu nrRPLD.03.01.02-10-0003/17-00 realizowanego przez Beneficjenta - Miejski Zakład Komunikacji Spółka z o.o. w Skierniewicach.</w:t>
      </w:r>
    </w:p>
    <w:p w14:paraId="3DA02E5E"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Kod CPV</w:t>
      </w:r>
    </w:p>
    <w:p w14:paraId="451FAEAE"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79421000-1</w:t>
      </w:r>
    </w:p>
    <w:p w14:paraId="6B7D1D94"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Nazwa kodu CPV</w:t>
      </w:r>
    </w:p>
    <w:p w14:paraId="39E4A4D6"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Usługi zarządzania projektem inne niż w zakresie robot budowlanych</w:t>
      </w:r>
    </w:p>
    <w:p w14:paraId="13947924"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Harmonogram realizacji zamówienia</w:t>
      </w:r>
    </w:p>
    <w:p w14:paraId="41F813EC"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Termin wykonania usługi – od podpisania umowy do 30.12.2019r.</w:t>
      </w:r>
    </w:p>
    <w:p w14:paraId="65212743"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Załączniki</w:t>
      </w:r>
    </w:p>
    <w:p w14:paraId="43EC3013" w14:textId="77777777" w:rsidR="00EB44C2" w:rsidRPr="00360184" w:rsidRDefault="00360184" w:rsidP="00EB44C2">
      <w:pPr>
        <w:numPr>
          <w:ilvl w:val="0"/>
          <w:numId w:val="1"/>
        </w:numPr>
        <w:shd w:val="clear" w:color="auto" w:fill="FFFFFF"/>
        <w:ind w:left="0"/>
        <w:textAlignment w:val="baseline"/>
        <w:rPr>
          <w:rFonts w:ascii="ubuntu" w:eastAsia="Times New Roman" w:hAnsi="ubuntu" w:cs="Times New Roman"/>
          <w:color w:val="000000" w:themeColor="text1"/>
          <w:sz w:val="27"/>
          <w:szCs w:val="27"/>
          <w:lang w:eastAsia="pl-PL"/>
        </w:rPr>
      </w:pPr>
      <w:hyperlink r:id="rId5" w:history="1">
        <w:r w:rsidR="00EB44C2" w:rsidRPr="00360184">
          <w:rPr>
            <w:rFonts w:ascii="ubuntu" w:eastAsia="Times New Roman" w:hAnsi="ubuntu" w:cs="Times New Roman"/>
            <w:color w:val="000000" w:themeColor="text1"/>
            <w:sz w:val="27"/>
            <w:szCs w:val="27"/>
            <w:u w:val="single"/>
            <w:bdr w:val="none" w:sz="0" w:space="0" w:color="auto" w:frame="1"/>
            <w:lang w:eastAsia="pl-PL"/>
          </w:rPr>
          <w:t>Ogłoszenie o kon</w:t>
        </w:r>
        <w:r w:rsidR="00EB44C2" w:rsidRPr="00360184">
          <w:rPr>
            <w:rFonts w:ascii="ubuntu" w:eastAsia="Times New Roman" w:hAnsi="ubuntu" w:cs="Times New Roman"/>
            <w:color w:val="000000" w:themeColor="text1"/>
            <w:sz w:val="27"/>
            <w:szCs w:val="27"/>
            <w:u w:val="single"/>
            <w:bdr w:val="none" w:sz="0" w:space="0" w:color="auto" w:frame="1"/>
            <w:lang w:eastAsia="pl-PL"/>
          </w:rPr>
          <w:t>k</w:t>
        </w:r>
        <w:r w:rsidR="00EB44C2" w:rsidRPr="00360184">
          <w:rPr>
            <w:rFonts w:ascii="ubuntu" w:eastAsia="Times New Roman" w:hAnsi="ubuntu" w:cs="Times New Roman"/>
            <w:color w:val="000000" w:themeColor="text1"/>
            <w:sz w:val="27"/>
            <w:szCs w:val="27"/>
            <w:u w:val="single"/>
            <w:bdr w:val="none" w:sz="0" w:space="0" w:color="auto" w:frame="1"/>
            <w:lang w:eastAsia="pl-PL"/>
          </w:rPr>
          <w:t>ursie</w:t>
        </w:r>
      </w:hyperlink>
    </w:p>
    <w:p w14:paraId="56FD109C"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Pytania i wyjaśnienia</w:t>
      </w:r>
    </w:p>
    <w:p w14:paraId="457303FE"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Brak pytań i wyjaśnień</w:t>
      </w:r>
    </w:p>
    <w:p w14:paraId="649F6FCD" w14:textId="77777777" w:rsidR="00360184" w:rsidRDefault="00EB44C2" w:rsidP="00360184">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Uprawnienia do wykonywania określonej działalności lub czynności</w:t>
      </w:r>
    </w:p>
    <w:p w14:paraId="38B9883E" w14:textId="539103F5" w:rsidR="00EB44C2" w:rsidRPr="00360184" w:rsidRDefault="00EB44C2" w:rsidP="00360184">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color w:val="000000" w:themeColor="text1"/>
          <w:sz w:val="27"/>
          <w:szCs w:val="27"/>
          <w:lang w:eastAsia="pl-PL"/>
        </w:rPr>
        <w:t>Wymagane posiadanie pełnej zdolności do czynności prawnych oraz korzystanie z pełni praw publicznych.</w:t>
      </w:r>
    </w:p>
    <w:p w14:paraId="40AC8685"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Wiedza i doświadczenie</w:t>
      </w:r>
    </w:p>
    <w:p w14:paraId="35B1678C"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1) wymagane doświadczenie w realizacji projektów wspófinansowanych ze środków UE– minimum 3 projekty,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2) wymagane doświadczenie zawodowe tj. praktyki w kierowaniu zespołem ludzkim (pełnienie funkcji kierownika, koordynatora, dyrektora; okres 1 roku rozumiany jest jako pełne 12 m-</w:t>
      </w:r>
      <w:proofErr w:type="spellStart"/>
      <w:r w:rsidRPr="00360184">
        <w:rPr>
          <w:rFonts w:ascii="ubuntu" w:eastAsia="Times New Roman" w:hAnsi="ubuntu" w:cs="Times New Roman"/>
          <w:color w:val="000000" w:themeColor="text1"/>
          <w:sz w:val="27"/>
          <w:szCs w:val="27"/>
          <w:lang w:eastAsia="pl-PL"/>
        </w:rPr>
        <w:t>cy</w:t>
      </w:r>
      <w:proofErr w:type="spellEnd"/>
      <w:r w:rsidRPr="00360184">
        <w:rPr>
          <w:rFonts w:ascii="ubuntu" w:eastAsia="Times New Roman" w:hAnsi="ubuntu" w:cs="Times New Roman"/>
          <w:color w:val="000000" w:themeColor="text1"/>
          <w:sz w:val="27"/>
          <w:szCs w:val="27"/>
          <w:lang w:eastAsia="pl-PL"/>
        </w:rPr>
        <w:t>): min. 5 letnie,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3) wymagane doświadczenie w pracy w obszarze transportu publicznego ( okres 1 roku rozumiany jest jako pełne 12 m-</w:t>
      </w:r>
      <w:proofErr w:type="spellStart"/>
      <w:r w:rsidRPr="00360184">
        <w:rPr>
          <w:rFonts w:ascii="ubuntu" w:eastAsia="Times New Roman" w:hAnsi="ubuntu" w:cs="Times New Roman"/>
          <w:color w:val="000000" w:themeColor="text1"/>
          <w:sz w:val="27"/>
          <w:szCs w:val="27"/>
          <w:lang w:eastAsia="pl-PL"/>
        </w:rPr>
        <w:t>cy</w:t>
      </w:r>
      <w:proofErr w:type="spellEnd"/>
      <w:r w:rsidRPr="00360184">
        <w:rPr>
          <w:rFonts w:ascii="ubuntu" w:eastAsia="Times New Roman" w:hAnsi="ubuntu" w:cs="Times New Roman"/>
          <w:color w:val="000000" w:themeColor="text1"/>
          <w:sz w:val="27"/>
          <w:szCs w:val="27"/>
          <w:lang w:eastAsia="pl-PL"/>
        </w:rPr>
        <w:t>): min. 3 letnie.</w:t>
      </w:r>
    </w:p>
    <w:p w14:paraId="7D51AAD6" w14:textId="77777777" w:rsidR="00360184" w:rsidRDefault="00360184"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p>
    <w:p w14:paraId="71DE276B"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Potencjał techniczny</w:t>
      </w:r>
    </w:p>
    <w:p w14:paraId="4113D5F8" w14:textId="3104593F" w:rsidR="00360184" w:rsidRPr="00360184" w:rsidRDefault="00EB44C2" w:rsidP="00360184">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1) wymagane wykształcenie wyższe magisterskie, </w:t>
      </w:r>
      <w:r w:rsidRPr="00360184">
        <w:rPr>
          <w:rFonts w:ascii="ubuntu" w:eastAsia="Times New Roman" w:hAnsi="ubuntu" w:cs="Times New Roman"/>
          <w:color w:val="000000" w:themeColor="text1"/>
          <w:sz w:val="27"/>
          <w:szCs w:val="27"/>
          <w:lang w:eastAsia="pl-PL"/>
        </w:rPr>
        <w:br/>
        <w:t>2) wymagana bardzo dobra znajomość obsługi komputera (Word, Excel, PowerPoint, Internet),</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3) wymagana bardzo dobra znajomość przepisów ustawy z dnia 29 stycznia 2004 r. Prawo zamówień publicznych (Dz. U. z 2017 r. poz. 1579 ze zm.).</w:t>
      </w:r>
    </w:p>
    <w:p w14:paraId="46CAB2FE" w14:textId="77777777" w:rsidR="00EB44C2" w:rsidRPr="00360184" w:rsidRDefault="00EB44C2" w:rsidP="00360184">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Osoby zdolne do wykonania zamówienia</w:t>
      </w:r>
    </w:p>
    <w:p w14:paraId="69419037"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W konkursie mogą uczestniczyć Wykonawcy, którzy spełniają:</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1) wymagania konieczne - Załącznik Nr 2,</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2) warunki dot. braku wykluczenia z postępowania - Załącznik Nr 3.</w:t>
      </w:r>
    </w:p>
    <w:p w14:paraId="134674EF"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Sytuacja ekonomiczna i finansowa</w:t>
      </w:r>
    </w:p>
    <w:p w14:paraId="1100BE55"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Wykonawca jest w sytuacji ekonomicznej i finansowej umożliwiającej wykonanie przedmiotu zamówienia. Wykonawca składa Oświadczenie - Załącznik Nr 2.</w:t>
      </w:r>
    </w:p>
    <w:p w14:paraId="64927D9F"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Warunki zmiany umowy</w:t>
      </w:r>
    </w:p>
    <w:p w14:paraId="62EA262F"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Przewiduje się istotne zmiany postanowień zawartej umowy w stosunku do treści oferty, na podstawie której dokonano wyboru Wykonawcy wyłącznie w przypadku: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1) zmiany nazw, siedzib stron umowy, numerów kont bankowych oraz innych danych identyfikacyjnych,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2) zmiany osób wyznaczonych do koordynacji przedmiotu niniejszej umowy,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3) sprostowania oczywistych omyłek pisarskich i rachunkowych, </w:t>
      </w:r>
      <w:r w:rsidRPr="00360184">
        <w:rPr>
          <w:rFonts w:ascii="ubuntu" w:eastAsia="Times New Roman" w:hAnsi="ubuntu" w:cs="Times New Roman"/>
          <w:color w:val="000000" w:themeColor="text1"/>
          <w:sz w:val="27"/>
          <w:szCs w:val="27"/>
          <w:lang w:eastAsia="pl-PL"/>
        </w:rPr>
        <w:br/>
        <w:t>4) innych zmian, których nie można przewidzieć w chwili zawierania umowy pod warunkiem, że zmiany te będą korzystne dla Beneficjenta,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5) zmiany terminu realizacji przedmiotu umowy,</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6) zmian wysokości wynagrodzenia należnego Wykonawcy, w przypadku zmiany: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jeżeli zmiany te będą miały wpływ na koszty wykonania zamówienia przez Wykonawcę,</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7) wszelkie zmiany treści umowy wymagają formy pisemnej pod rygorem nieważności.</w:t>
      </w:r>
    </w:p>
    <w:p w14:paraId="4BC7C8B8"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Lista dokumentów/oświadczeń wymaganych od Wykonawcy</w:t>
      </w:r>
    </w:p>
    <w:p w14:paraId="4A6C070C" w14:textId="77777777" w:rsidR="00EB44C2" w:rsidRDefault="00EB44C2" w:rsidP="00360184">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1) dokumenty i oświadczenia potwierdzające spełnienie warunków udziału w niniejszym postępowaniu. Z treści załączonych dokumentów musi wynikać jednoznacznie, iż przedmiotowe warunki udziału w postępowaniu Wykonawca spełnił.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2) Załącznik Nr 1 FORMULARZ OFERTOWY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3) Załącznik Nr 2 Oświadczenie Wykonawcy o spełnieniu warunków udziału w postępowaniu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4) Załącznik Nr 3 Oświadczenie Wykonawcy o braku wykluczenia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5) Załącznik Nr 4 Oświadczenie o wyrażeniu zgody na przetwarzanie danych osobowych</w:t>
      </w:r>
    </w:p>
    <w:p w14:paraId="0EE08AAD" w14:textId="77777777" w:rsidR="00360184" w:rsidRPr="00360184" w:rsidRDefault="00360184" w:rsidP="00360184">
      <w:pPr>
        <w:shd w:val="clear" w:color="auto" w:fill="FFFFFF"/>
        <w:textAlignment w:val="baseline"/>
        <w:rPr>
          <w:rFonts w:ascii="ubuntu" w:eastAsia="Times New Roman" w:hAnsi="ubuntu" w:cs="Times New Roman"/>
          <w:color w:val="000000" w:themeColor="text1"/>
          <w:sz w:val="27"/>
          <w:szCs w:val="27"/>
          <w:lang w:eastAsia="pl-PL"/>
        </w:rPr>
      </w:pPr>
    </w:p>
    <w:p w14:paraId="2D5726C9" w14:textId="77777777" w:rsidR="00EB44C2" w:rsidRPr="00360184" w:rsidRDefault="00EB44C2" w:rsidP="00360184">
      <w:pPr>
        <w:shd w:val="clear" w:color="auto" w:fill="FFFFFF"/>
        <w:textAlignment w:val="baseline"/>
        <w:outlineLvl w:val="1"/>
        <w:rPr>
          <w:rFonts w:ascii="ubuntu" w:eastAsia="Times New Roman" w:hAnsi="ubuntu" w:cs="Times New Roman"/>
          <w:b/>
          <w:bCs/>
          <w:color w:val="000000" w:themeColor="text1"/>
          <w:sz w:val="36"/>
          <w:szCs w:val="36"/>
          <w:lang w:eastAsia="pl-PL"/>
        </w:rPr>
      </w:pPr>
      <w:r w:rsidRPr="00360184">
        <w:rPr>
          <w:rFonts w:ascii="ubuntu" w:eastAsia="Times New Roman" w:hAnsi="ubuntu" w:cs="Times New Roman"/>
          <w:b/>
          <w:bCs/>
          <w:color w:val="000000" w:themeColor="text1"/>
          <w:sz w:val="36"/>
          <w:szCs w:val="36"/>
          <w:lang w:eastAsia="pl-PL"/>
        </w:rPr>
        <w:t>Ocena oferty</w:t>
      </w:r>
    </w:p>
    <w:p w14:paraId="0377B52E"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Kryteria oceny i opis sposobu przyznawania punktacji</w:t>
      </w:r>
    </w:p>
    <w:p w14:paraId="226E561E" w14:textId="77777777" w:rsidR="00EB44C2"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1) Ocena ofert</w:t>
      </w:r>
      <w:r w:rsidRPr="00360184">
        <w:rPr>
          <w:rFonts w:ascii="ubuntu" w:eastAsia="Times New Roman" w:hAnsi="ubuntu" w:cs="Times New Roman"/>
          <w:color w:val="000000" w:themeColor="text1"/>
          <w:sz w:val="27"/>
          <w:szCs w:val="27"/>
          <w:lang w:eastAsia="pl-PL"/>
        </w:rPr>
        <w:br/>
        <w:t>a) Ocena złożonych ofert uwzględniająca następujące kryteria: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1) „Cena oferty” – 30 pkt</w:t>
      </w:r>
      <w:r w:rsidRPr="00360184">
        <w:rPr>
          <w:rFonts w:ascii="MS Mincho" w:eastAsia="MS Mincho" w:hAnsi="MS Mincho" w:cs="MS Mincho"/>
          <w:color w:val="000000" w:themeColor="text1"/>
          <w:sz w:val="27"/>
          <w:szCs w:val="27"/>
          <w:lang w:eastAsia="pl-PL"/>
        </w:rPr>
        <w:t>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2) „Doświadczenie zawodowe” - 30 pkt</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 xml:space="preserve">3) </w:t>
      </w:r>
      <w:r w:rsidRPr="00360184">
        <w:rPr>
          <w:rFonts w:ascii="MS Mincho" w:eastAsia="MS Mincho" w:hAnsi="MS Mincho" w:cs="MS Mincho"/>
          <w:color w:val="000000" w:themeColor="text1"/>
          <w:sz w:val="27"/>
          <w:szCs w:val="27"/>
          <w:lang w:eastAsia="pl-PL"/>
        </w:rPr>
        <w:t> </w:t>
      </w:r>
      <w:r w:rsidRPr="00360184">
        <w:rPr>
          <w:rFonts w:ascii="ubuntu" w:eastAsia="Times New Roman" w:hAnsi="ubuntu" w:cs="Times New Roman"/>
          <w:color w:val="000000" w:themeColor="text1"/>
          <w:sz w:val="27"/>
          <w:szCs w:val="27"/>
          <w:lang w:eastAsia="pl-PL"/>
        </w:rPr>
        <w:t>„Doświadczenie w pracy w obszarze transportu publicznego” - 20 pkt</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4) „Doświadczenie przy projektach” – 20 pkt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b) Zamawiający dokona oceny ważnych ofert na podstawie następujących kryteriów: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Cena oferty - max 30 pkt</w:t>
      </w:r>
      <w:r w:rsidRPr="00360184">
        <w:rPr>
          <w:rFonts w:ascii="MS Mincho" w:eastAsia="MS Mincho" w:hAnsi="MS Mincho" w:cs="MS Mincho"/>
          <w:color w:val="000000" w:themeColor="text1"/>
          <w:sz w:val="27"/>
          <w:szCs w:val="27"/>
          <w:lang w:eastAsia="pl-PL"/>
        </w:rPr>
        <w:t>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W kryterium tym oferta z najniższą ceną otrzymuje 30 punktów, każda następna oferta będzie przeliczana proporcjonalnie w stosunku do oferty z najniższą ceną,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wg wzoru</w:t>
      </w:r>
      <w:r w:rsidRPr="00360184">
        <w:rPr>
          <w:rFonts w:ascii="MS Mincho" w:eastAsia="MS Mincho" w:hAnsi="MS Mincho" w:cs="MS Mincho"/>
          <w:color w:val="000000" w:themeColor="text1"/>
          <w:sz w:val="27"/>
          <w:szCs w:val="27"/>
          <w:lang w:eastAsia="pl-PL"/>
        </w:rPr>
        <w:t> </w:t>
      </w:r>
      <w:proofErr w:type="spellStart"/>
      <w:r w:rsidRPr="00360184">
        <w:rPr>
          <w:rFonts w:ascii="ubuntu" w:eastAsia="Times New Roman" w:hAnsi="ubuntu" w:cs="Times New Roman"/>
          <w:color w:val="000000" w:themeColor="text1"/>
          <w:sz w:val="27"/>
          <w:szCs w:val="27"/>
          <w:lang w:eastAsia="pl-PL"/>
        </w:rPr>
        <w:t>Pc</w:t>
      </w:r>
      <w:proofErr w:type="spellEnd"/>
      <w:r w:rsidRPr="00360184">
        <w:rPr>
          <w:rFonts w:ascii="ubuntu" w:eastAsia="Times New Roman" w:hAnsi="ubuntu" w:cs="Times New Roman"/>
          <w:color w:val="000000" w:themeColor="text1"/>
          <w:sz w:val="27"/>
          <w:szCs w:val="27"/>
          <w:lang w:eastAsia="pl-PL"/>
        </w:rPr>
        <w:t xml:space="preserve"> = (</w:t>
      </w:r>
      <w:proofErr w:type="spellStart"/>
      <w:r w:rsidRPr="00360184">
        <w:rPr>
          <w:rFonts w:ascii="ubuntu" w:eastAsia="Times New Roman" w:hAnsi="ubuntu" w:cs="Times New Roman"/>
          <w:color w:val="000000" w:themeColor="text1"/>
          <w:sz w:val="27"/>
          <w:szCs w:val="27"/>
          <w:lang w:eastAsia="pl-PL"/>
        </w:rPr>
        <w:t>Cn</w:t>
      </w:r>
      <w:proofErr w:type="spellEnd"/>
      <w:r w:rsidRPr="00360184">
        <w:rPr>
          <w:rFonts w:ascii="ubuntu" w:eastAsia="Times New Roman" w:hAnsi="ubuntu" w:cs="Times New Roman"/>
          <w:color w:val="000000" w:themeColor="text1"/>
          <w:sz w:val="27"/>
          <w:szCs w:val="27"/>
          <w:lang w:eastAsia="pl-PL"/>
        </w:rPr>
        <w:t xml:space="preserve"> : Co)x 30</w:t>
      </w:r>
      <w:r w:rsidRPr="00360184">
        <w:rPr>
          <w:rFonts w:ascii="MS Mincho" w:eastAsia="MS Mincho" w:hAnsi="MS Mincho" w:cs="MS Mincho"/>
          <w:color w:val="000000" w:themeColor="text1"/>
          <w:sz w:val="27"/>
          <w:szCs w:val="27"/>
          <w:lang w:eastAsia="pl-PL"/>
        </w:rPr>
        <w:t> </w:t>
      </w:r>
      <w:r w:rsidRPr="00360184">
        <w:rPr>
          <w:rFonts w:ascii="MingLiU" w:eastAsia="MingLiU" w:hAnsi="MingLiU" w:cs="MingLiU"/>
          <w:color w:val="000000" w:themeColor="text1"/>
          <w:sz w:val="27"/>
          <w:szCs w:val="27"/>
          <w:lang w:eastAsia="pl-PL"/>
        </w:rPr>
        <w:br/>
      </w:r>
      <w:proofErr w:type="spellStart"/>
      <w:r w:rsidRPr="00360184">
        <w:rPr>
          <w:rFonts w:ascii="ubuntu" w:eastAsia="Times New Roman" w:hAnsi="ubuntu" w:cs="Times New Roman"/>
          <w:color w:val="000000" w:themeColor="text1"/>
          <w:sz w:val="27"/>
          <w:szCs w:val="27"/>
          <w:lang w:eastAsia="pl-PL"/>
        </w:rPr>
        <w:t>Pc</w:t>
      </w:r>
      <w:proofErr w:type="spellEnd"/>
      <w:r w:rsidRPr="00360184">
        <w:rPr>
          <w:rFonts w:ascii="ubuntu" w:eastAsia="Times New Roman" w:hAnsi="ubuntu" w:cs="Times New Roman"/>
          <w:color w:val="000000" w:themeColor="text1"/>
          <w:sz w:val="27"/>
          <w:szCs w:val="27"/>
          <w:lang w:eastAsia="pl-PL"/>
        </w:rPr>
        <w:t xml:space="preserve"> – ilość punktów za cenę (max 30 punktów)</w:t>
      </w:r>
      <w:r w:rsidRPr="00360184">
        <w:rPr>
          <w:rFonts w:ascii="MS Mincho" w:eastAsia="MS Mincho" w:hAnsi="MS Mincho" w:cs="MS Mincho"/>
          <w:color w:val="000000" w:themeColor="text1"/>
          <w:sz w:val="27"/>
          <w:szCs w:val="27"/>
          <w:lang w:eastAsia="pl-PL"/>
        </w:rPr>
        <w:t> </w:t>
      </w:r>
      <w:r w:rsidRPr="00360184">
        <w:rPr>
          <w:rFonts w:ascii="MingLiU" w:eastAsia="MingLiU" w:hAnsi="MingLiU" w:cs="MingLiU"/>
          <w:color w:val="000000" w:themeColor="text1"/>
          <w:sz w:val="27"/>
          <w:szCs w:val="27"/>
          <w:lang w:eastAsia="pl-PL"/>
        </w:rPr>
        <w:br/>
      </w:r>
      <w:proofErr w:type="spellStart"/>
      <w:r w:rsidRPr="00360184">
        <w:rPr>
          <w:rFonts w:ascii="ubuntu" w:eastAsia="Times New Roman" w:hAnsi="ubuntu" w:cs="Times New Roman"/>
          <w:color w:val="000000" w:themeColor="text1"/>
          <w:sz w:val="27"/>
          <w:szCs w:val="27"/>
          <w:lang w:eastAsia="pl-PL"/>
        </w:rPr>
        <w:t>Cn</w:t>
      </w:r>
      <w:proofErr w:type="spellEnd"/>
      <w:r w:rsidRPr="00360184">
        <w:rPr>
          <w:rFonts w:ascii="ubuntu" w:eastAsia="Times New Roman" w:hAnsi="ubuntu" w:cs="Times New Roman"/>
          <w:color w:val="000000" w:themeColor="text1"/>
          <w:sz w:val="27"/>
          <w:szCs w:val="27"/>
          <w:lang w:eastAsia="pl-PL"/>
        </w:rPr>
        <w:t xml:space="preserve"> – cena najniższa wśród ofert ocenianych w PLN</w:t>
      </w:r>
      <w:r w:rsidRPr="00360184">
        <w:rPr>
          <w:rFonts w:ascii="MS Mincho" w:eastAsia="MS Mincho" w:hAnsi="MS Mincho" w:cs="MS Mincho"/>
          <w:color w:val="000000" w:themeColor="text1"/>
          <w:sz w:val="27"/>
          <w:szCs w:val="27"/>
          <w:lang w:eastAsia="pl-PL"/>
        </w:rPr>
        <w:t>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Co – cena danego Wykonawcy w PLN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Doświadczenie w zawodowe - max 30 pkt</w:t>
      </w:r>
      <w:r w:rsidRPr="00360184">
        <w:rPr>
          <w:rFonts w:ascii="MS Mincho" w:eastAsia="MS Mincho" w:hAnsi="MS Mincho" w:cs="MS Mincho"/>
          <w:color w:val="000000" w:themeColor="text1"/>
          <w:sz w:val="27"/>
          <w:szCs w:val="27"/>
          <w:lang w:eastAsia="pl-PL"/>
        </w:rPr>
        <w:t>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Punkty za kryterium zostaną obliczone zgodnie z poniższym kryterium dot. doświadczenia zawodowego tj. praktyki w kierowaniu zespołem ludzkim (pełnienie funkcji kierownika, koordynatora, dyrektora; okres 1 roku rozumiany jest jako pełne 12 m-</w:t>
      </w:r>
      <w:proofErr w:type="spellStart"/>
      <w:r w:rsidRPr="00360184">
        <w:rPr>
          <w:rFonts w:ascii="ubuntu" w:eastAsia="Times New Roman" w:hAnsi="ubuntu" w:cs="Times New Roman"/>
          <w:color w:val="000000" w:themeColor="text1"/>
          <w:sz w:val="27"/>
          <w:szCs w:val="27"/>
          <w:lang w:eastAsia="pl-PL"/>
        </w:rPr>
        <w:t>cy</w:t>
      </w:r>
      <w:proofErr w:type="spellEnd"/>
      <w:r w:rsidRPr="00360184">
        <w:rPr>
          <w:rFonts w:ascii="ubuntu" w:eastAsia="Times New Roman" w:hAnsi="ubuntu" w:cs="Times New Roman"/>
          <w:color w:val="000000" w:themeColor="text1"/>
          <w:sz w:val="27"/>
          <w:szCs w:val="27"/>
          <w:lang w:eastAsia="pl-PL"/>
        </w:rPr>
        <w:t>):</w:t>
      </w:r>
      <w:r w:rsidRPr="00360184">
        <w:rPr>
          <w:rFonts w:ascii="MS Mincho" w:eastAsia="MS Mincho" w:hAnsi="MS Mincho" w:cs="MS Mincho"/>
          <w:color w:val="000000" w:themeColor="text1"/>
          <w:sz w:val="27"/>
          <w:szCs w:val="27"/>
          <w:lang w:eastAsia="pl-PL"/>
        </w:rPr>
        <w:t>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sym w:font="Symbol" w:char="F0D8"/>
      </w:r>
      <w:r w:rsidRPr="00360184">
        <w:rPr>
          <w:rFonts w:ascii="ubuntu" w:eastAsia="Times New Roman" w:hAnsi="ubuntu" w:cs="Times New Roman"/>
          <w:color w:val="000000" w:themeColor="text1"/>
          <w:sz w:val="27"/>
          <w:szCs w:val="27"/>
          <w:lang w:eastAsia="pl-PL"/>
        </w:rPr>
        <w:t xml:space="preserve"> min. 5 letnie doświadczenie zawodowe - 0 pkt;</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sym w:font="Symbol" w:char="F0D8"/>
      </w:r>
      <w:r w:rsidRPr="00360184">
        <w:rPr>
          <w:rFonts w:ascii="ubuntu" w:eastAsia="Times New Roman" w:hAnsi="ubuntu" w:cs="Times New Roman"/>
          <w:color w:val="000000" w:themeColor="text1"/>
          <w:sz w:val="27"/>
          <w:szCs w:val="27"/>
          <w:lang w:eastAsia="pl-PL"/>
        </w:rPr>
        <w:t xml:space="preserve"> 6 letnie doświadczenie zawodowe – 10 pkt;</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sym w:font="Symbol" w:char="F0D8"/>
      </w:r>
      <w:r w:rsidRPr="00360184">
        <w:rPr>
          <w:rFonts w:ascii="ubuntu" w:eastAsia="Times New Roman" w:hAnsi="ubuntu" w:cs="Times New Roman"/>
          <w:color w:val="000000" w:themeColor="text1"/>
          <w:sz w:val="27"/>
          <w:szCs w:val="27"/>
          <w:lang w:eastAsia="pl-PL"/>
        </w:rPr>
        <w:t xml:space="preserve"> 7 letnie doświadczenie zawodowe – 20 pkt;</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sym w:font="Symbol" w:char="F0D8"/>
      </w:r>
      <w:r w:rsidRPr="00360184">
        <w:rPr>
          <w:rFonts w:ascii="ubuntu" w:eastAsia="Times New Roman" w:hAnsi="ubuntu" w:cs="Times New Roman"/>
          <w:color w:val="000000" w:themeColor="text1"/>
          <w:sz w:val="27"/>
          <w:szCs w:val="27"/>
          <w:lang w:eastAsia="pl-PL"/>
        </w:rPr>
        <w:t xml:space="preserve"> 8 i więcej letnie doświadczenie zawodowe – 30 pkt.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Doświadczenie w pracy w obszarze transportu publicznego - 20 pkt</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Punkty za kryterium zostaną obliczone zgodnie z poniższym kryterium dot. doświadczenia pracy w obszarze transportu publicznego ( okres 1 roku rozumiany jest jako pełne 12 m-</w:t>
      </w:r>
      <w:proofErr w:type="spellStart"/>
      <w:r w:rsidRPr="00360184">
        <w:rPr>
          <w:rFonts w:ascii="ubuntu" w:eastAsia="Times New Roman" w:hAnsi="ubuntu" w:cs="Times New Roman"/>
          <w:color w:val="000000" w:themeColor="text1"/>
          <w:sz w:val="27"/>
          <w:szCs w:val="27"/>
          <w:lang w:eastAsia="pl-PL"/>
        </w:rPr>
        <w:t>cy</w:t>
      </w:r>
      <w:proofErr w:type="spellEnd"/>
      <w:r w:rsidRPr="00360184">
        <w:rPr>
          <w:rFonts w:ascii="ubuntu" w:eastAsia="Times New Roman" w:hAnsi="ubuntu" w:cs="Times New Roman"/>
          <w:color w:val="000000" w:themeColor="text1"/>
          <w:sz w:val="27"/>
          <w:szCs w:val="27"/>
          <w:lang w:eastAsia="pl-PL"/>
        </w:rPr>
        <w:t>):</w:t>
      </w:r>
      <w:r w:rsidRPr="00360184">
        <w:rPr>
          <w:rFonts w:ascii="MS Mincho" w:eastAsia="MS Mincho" w:hAnsi="MS Mincho" w:cs="MS Mincho"/>
          <w:color w:val="000000" w:themeColor="text1"/>
          <w:sz w:val="27"/>
          <w:szCs w:val="27"/>
          <w:lang w:eastAsia="pl-PL"/>
        </w:rPr>
        <w:t> </w:t>
      </w:r>
      <w:r w:rsidRPr="00360184">
        <w:rPr>
          <w:rFonts w:ascii="MingLiU" w:eastAsia="MingLiU" w:hAnsi="MingLiU" w:cs="MingLiU"/>
          <w:color w:val="000000" w:themeColor="text1"/>
          <w:sz w:val="27"/>
          <w:szCs w:val="27"/>
          <w:lang w:eastAsia="pl-PL"/>
        </w:rPr>
        <w:br/>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sym w:font="Symbol" w:char="F0D8"/>
      </w:r>
      <w:r w:rsidRPr="00360184">
        <w:rPr>
          <w:rFonts w:ascii="ubuntu" w:eastAsia="Times New Roman" w:hAnsi="ubuntu" w:cs="Times New Roman"/>
          <w:color w:val="000000" w:themeColor="text1"/>
          <w:sz w:val="27"/>
          <w:szCs w:val="27"/>
          <w:lang w:eastAsia="pl-PL"/>
        </w:rPr>
        <w:t xml:space="preserve"> min. 3 letnie doświadczenie zawodowe - 0 pkt;</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sym w:font="Symbol" w:char="F0D8"/>
      </w:r>
      <w:r w:rsidRPr="00360184">
        <w:rPr>
          <w:rFonts w:ascii="ubuntu" w:eastAsia="Times New Roman" w:hAnsi="ubuntu" w:cs="Times New Roman"/>
          <w:color w:val="000000" w:themeColor="text1"/>
          <w:sz w:val="27"/>
          <w:szCs w:val="27"/>
          <w:lang w:eastAsia="pl-PL"/>
        </w:rPr>
        <w:t xml:space="preserve"> 4 letnie doświadczenie zawodowe – 10 pkt;</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sym w:font="Symbol" w:char="F0D8"/>
      </w:r>
      <w:r w:rsidRPr="00360184">
        <w:rPr>
          <w:rFonts w:ascii="ubuntu" w:eastAsia="Times New Roman" w:hAnsi="ubuntu" w:cs="Times New Roman"/>
          <w:color w:val="000000" w:themeColor="text1"/>
          <w:sz w:val="27"/>
          <w:szCs w:val="27"/>
          <w:lang w:eastAsia="pl-PL"/>
        </w:rPr>
        <w:t xml:space="preserve"> 5 i więcej letnie doświadczenie zawodowe – 20 pkt.</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Doświadczenie przy projektach unijnych max 20 pkt</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sym w:font="Symbol" w:char="F0D8"/>
      </w:r>
      <w:r w:rsidRPr="00360184">
        <w:rPr>
          <w:rFonts w:ascii="ubuntu" w:eastAsia="Times New Roman" w:hAnsi="ubuntu" w:cs="Times New Roman"/>
          <w:color w:val="000000" w:themeColor="text1"/>
          <w:sz w:val="27"/>
          <w:szCs w:val="27"/>
          <w:lang w:eastAsia="pl-PL"/>
        </w:rPr>
        <w:t xml:space="preserve"> min. praca przy realizacji 3 projektów - 0 pkt ;</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sym w:font="Symbol" w:char="F0D8"/>
      </w:r>
      <w:r w:rsidRPr="00360184">
        <w:rPr>
          <w:rFonts w:ascii="ubuntu" w:eastAsia="Times New Roman" w:hAnsi="ubuntu" w:cs="Times New Roman"/>
          <w:color w:val="000000" w:themeColor="text1"/>
          <w:sz w:val="27"/>
          <w:szCs w:val="27"/>
          <w:lang w:eastAsia="pl-PL"/>
        </w:rPr>
        <w:t xml:space="preserve"> praca przy realizacji 4 projektów - 10 pkt.;</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sym w:font="Symbol" w:char="F0D8"/>
      </w:r>
      <w:r w:rsidRPr="00360184">
        <w:rPr>
          <w:rFonts w:ascii="ubuntu" w:eastAsia="Times New Roman" w:hAnsi="ubuntu" w:cs="Times New Roman"/>
          <w:color w:val="000000" w:themeColor="text1"/>
          <w:sz w:val="27"/>
          <w:szCs w:val="27"/>
          <w:lang w:eastAsia="pl-PL"/>
        </w:rPr>
        <w:t xml:space="preserve"> praca przy realizacji 5 i więcej projektów – 20 pkt.</w:t>
      </w:r>
    </w:p>
    <w:p w14:paraId="21CBEE56" w14:textId="77777777" w:rsidR="00360184" w:rsidRPr="00360184" w:rsidRDefault="00360184" w:rsidP="00EB44C2">
      <w:pPr>
        <w:shd w:val="clear" w:color="auto" w:fill="FFFFFF"/>
        <w:textAlignment w:val="baseline"/>
        <w:rPr>
          <w:rFonts w:ascii="ubuntu" w:eastAsia="Times New Roman" w:hAnsi="ubuntu" w:cs="Times New Roman"/>
          <w:color w:val="000000" w:themeColor="text1"/>
          <w:sz w:val="27"/>
          <w:szCs w:val="27"/>
          <w:lang w:eastAsia="pl-PL"/>
        </w:rPr>
      </w:pPr>
      <w:bookmarkStart w:id="0" w:name="_GoBack"/>
      <w:bookmarkEnd w:id="0"/>
    </w:p>
    <w:p w14:paraId="7DEA7D69"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Wykluczenia</w:t>
      </w:r>
    </w:p>
    <w:p w14:paraId="3CF3F227" w14:textId="77777777" w:rsidR="00360184" w:rsidRDefault="00EB44C2" w:rsidP="00360184">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Warunki do spełnienia dla Wykonawcy dot. braku wykluczenia z postępowania z możliwości realizacji zamówienia wyłączony jest Wykonawca który:</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1) powiązany jest osobowo lub kapitałowo z Beneficjentem,</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2) pełni funkcję członka organu nadzorczego lub zarządzającego, prokurenta, pełnomocnika,</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3) pozostaje w związku małżeńskim, w stosunku pokrewieństwa lub powinowactwa w linii prostej, pokrewieństwa lub powinowactwa w linii bocznej do drugiego stopnia lub w stosunku przysposobienia, opieki lub kurateli,</w:t>
      </w:r>
      <w:r w:rsidRPr="00360184">
        <w:rPr>
          <w:rFonts w:ascii="ubuntu" w:eastAsia="Times New Roman" w:hAnsi="ubuntu" w:cs="Times New Roman"/>
          <w:color w:val="000000" w:themeColor="text1"/>
          <w:sz w:val="27"/>
          <w:szCs w:val="27"/>
          <w:lang w:eastAsia="pl-PL"/>
        </w:rPr>
        <w:br/>
        <w:t>4) nie spełnia warunków udziału w postępowaniu,</w:t>
      </w:r>
      <w:r w:rsidRPr="00360184">
        <w:rPr>
          <w:rFonts w:ascii="MingLiU" w:eastAsia="MingLiU" w:hAnsi="MingLiU" w:cs="MingLiU"/>
          <w:color w:val="000000" w:themeColor="text1"/>
          <w:sz w:val="27"/>
          <w:szCs w:val="27"/>
          <w:lang w:eastAsia="pl-PL"/>
        </w:rPr>
        <w:br/>
      </w:r>
      <w:r w:rsidRPr="00360184">
        <w:rPr>
          <w:rFonts w:ascii="ubuntu" w:eastAsia="Times New Roman" w:hAnsi="ubuntu" w:cs="Times New Roman"/>
          <w:color w:val="000000" w:themeColor="text1"/>
          <w:sz w:val="27"/>
          <w:szCs w:val="27"/>
          <w:lang w:eastAsia="pl-PL"/>
        </w:rPr>
        <w:t>5) nie złożył stosownych oświadczeń wg załączników podanych do niniejszego postępowania.</w:t>
      </w:r>
    </w:p>
    <w:p w14:paraId="3A93891B" w14:textId="77777777" w:rsidR="00360184" w:rsidRDefault="00360184" w:rsidP="00360184">
      <w:pPr>
        <w:shd w:val="clear" w:color="auto" w:fill="FFFFFF"/>
        <w:textAlignment w:val="baseline"/>
        <w:rPr>
          <w:rFonts w:ascii="ubuntu" w:eastAsia="Times New Roman" w:hAnsi="ubuntu" w:cs="Times New Roman"/>
          <w:color w:val="000000" w:themeColor="text1"/>
          <w:sz w:val="27"/>
          <w:szCs w:val="27"/>
          <w:lang w:eastAsia="pl-PL"/>
        </w:rPr>
      </w:pPr>
    </w:p>
    <w:p w14:paraId="7359A139" w14:textId="759D9CC1" w:rsidR="00EB44C2" w:rsidRPr="00360184" w:rsidRDefault="00EB44C2" w:rsidP="00360184">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b/>
          <w:bCs/>
          <w:color w:val="000000" w:themeColor="text1"/>
          <w:sz w:val="36"/>
          <w:szCs w:val="36"/>
          <w:lang w:eastAsia="pl-PL"/>
        </w:rPr>
        <w:t>Zamawiający - Beneficjent</w:t>
      </w:r>
    </w:p>
    <w:p w14:paraId="508AF0C1"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Nazwa</w:t>
      </w:r>
    </w:p>
    <w:p w14:paraId="7D430F6D"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MIEJSKI ZAKŁAD KOMUNIKACJI SP. Z O.O. W SKIERNIEWICACH</w:t>
      </w:r>
    </w:p>
    <w:p w14:paraId="10B3B758"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Adres</w:t>
      </w:r>
    </w:p>
    <w:p w14:paraId="598D706D" w14:textId="77777777" w:rsidR="00EB44C2" w:rsidRPr="00360184" w:rsidRDefault="00EB44C2" w:rsidP="00EB44C2">
      <w:pPr>
        <w:shd w:val="clear" w:color="auto" w:fill="FFFFFF"/>
        <w:textAlignment w:val="baseline"/>
        <w:rPr>
          <w:rFonts w:ascii="ubuntu" w:hAnsi="ubuntu" w:cs="Times New Roman"/>
          <w:color w:val="000000" w:themeColor="text1"/>
          <w:sz w:val="27"/>
          <w:szCs w:val="27"/>
          <w:lang w:eastAsia="pl-PL"/>
        </w:rPr>
      </w:pPr>
      <w:r w:rsidRPr="00360184">
        <w:rPr>
          <w:rFonts w:ascii="ubuntu" w:hAnsi="ubuntu" w:cs="Times New Roman"/>
          <w:color w:val="000000" w:themeColor="text1"/>
          <w:sz w:val="27"/>
          <w:szCs w:val="27"/>
          <w:lang w:eastAsia="pl-PL"/>
        </w:rPr>
        <w:t>Czerwona 7</w:t>
      </w:r>
    </w:p>
    <w:p w14:paraId="221EEE0D" w14:textId="77777777" w:rsidR="00EB44C2" w:rsidRPr="00360184" w:rsidRDefault="00EB44C2" w:rsidP="00EB44C2">
      <w:pPr>
        <w:shd w:val="clear" w:color="auto" w:fill="FFFFFF"/>
        <w:textAlignment w:val="baseline"/>
        <w:rPr>
          <w:rFonts w:ascii="ubuntu" w:hAnsi="ubuntu" w:cs="Times New Roman"/>
          <w:color w:val="000000" w:themeColor="text1"/>
          <w:sz w:val="27"/>
          <w:szCs w:val="27"/>
          <w:lang w:eastAsia="pl-PL"/>
        </w:rPr>
      </w:pPr>
      <w:r w:rsidRPr="00360184">
        <w:rPr>
          <w:rFonts w:ascii="ubuntu" w:hAnsi="ubuntu" w:cs="Times New Roman"/>
          <w:color w:val="000000" w:themeColor="text1"/>
          <w:sz w:val="27"/>
          <w:szCs w:val="27"/>
          <w:lang w:eastAsia="pl-PL"/>
        </w:rPr>
        <w:t>96-100 Skierniewice</w:t>
      </w:r>
    </w:p>
    <w:p w14:paraId="179F2425" w14:textId="77777777" w:rsidR="00EB44C2" w:rsidRPr="00360184" w:rsidRDefault="00EB44C2" w:rsidP="00EB44C2">
      <w:pPr>
        <w:shd w:val="clear" w:color="auto" w:fill="FFFFFF"/>
        <w:textAlignment w:val="baseline"/>
        <w:rPr>
          <w:rFonts w:ascii="ubuntu" w:hAnsi="ubuntu" w:cs="Times New Roman"/>
          <w:color w:val="000000" w:themeColor="text1"/>
          <w:sz w:val="27"/>
          <w:szCs w:val="27"/>
          <w:lang w:eastAsia="pl-PL"/>
        </w:rPr>
      </w:pPr>
      <w:r w:rsidRPr="00360184">
        <w:rPr>
          <w:rFonts w:ascii="ubuntu" w:hAnsi="ubuntu" w:cs="Times New Roman"/>
          <w:color w:val="000000" w:themeColor="text1"/>
          <w:sz w:val="27"/>
          <w:szCs w:val="27"/>
          <w:lang w:eastAsia="pl-PL"/>
        </w:rPr>
        <w:t>łódzkie , Skierniewice</w:t>
      </w:r>
    </w:p>
    <w:p w14:paraId="4F3A547D"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NIP</w:t>
      </w:r>
    </w:p>
    <w:p w14:paraId="0BC83055"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8361331389</w:t>
      </w:r>
    </w:p>
    <w:p w14:paraId="19F2D618"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Tytuł projektu</w:t>
      </w:r>
    </w:p>
    <w:p w14:paraId="140C0673"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PRZYJAZNA KOMUNIKACJA W SKIERNIEWICACH – ZAKUP NISKOEMISYJNEGO TABORU Z INTEGRACJĄ SYSTEMÓW KOMUNIKACJI ZBIOROWEJ ORAZ MODERNIZACJA INFRASTRUKTURY TRANSPORTOWEJ</w:t>
      </w:r>
    </w:p>
    <w:p w14:paraId="2C60384E" w14:textId="77777777" w:rsidR="00EB44C2" w:rsidRPr="00360184" w:rsidRDefault="00EB44C2" w:rsidP="00EB44C2">
      <w:pPr>
        <w:shd w:val="clear" w:color="auto" w:fill="FFFFFF"/>
        <w:spacing w:after="225"/>
        <w:textAlignment w:val="baseline"/>
        <w:outlineLvl w:val="2"/>
        <w:rPr>
          <w:rFonts w:ascii="ubuntu" w:eastAsia="Times New Roman" w:hAnsi="ubuntu" w:cs="Times New Roman"/>
          <w:b/>
          <w:bCs/>
          <w:color w:val="000000" w:themeColor="text1"/>
          <w:sz w:val="33"/>
          <w:szCs w:val="33"/>
          <w:lang w:eastAsia="pl-PL"/>
        </w:rPr>
      </w:pPr>
      <w:r w:rsidRPr="00360184">
        <w:rPr>
          <w:rFonts w:ascii="ubuntu" w:eastAsia="Times New Roman" w:hAnsi="ubuntu" w:cs="Times New Roman"/>
          <w:b/>
          <w:bCs/>
          <w:color w:val="000000" w:themeColor="text1"/>
          <w:sz w:val="33"/>
          <w:szCs w:val="33"/>
          <w:lang w:eastAsia="pl-PL"/>
        </w:rPr>
        <w:t>Numer projektu</w:t>
      </w:r>
    </w:p>
    <w:p w14:paraId="025CC99A" w14:textId="77777777" w:rsidR="00EB44C2" w:rsidRPr="00360184" w:rsidRDefault="00EB44C2" w:rsidP="00EB44C2">
      <w:pPr>
        <w:shd w:val="clear" w:color="auto" w:fill="FFFFFF"/>
        <w:textAlignment w:val="baseline"/>
        <w:rPr>
          <w:rFonts w:ascii="ubuntu" w:eastAsia="Times New Roman" w:hAnsi="ubuntu" w:cs="Times New Roman"/>
          <w:color w:val="000000" w:themeColor="text1"/>
          <w:sz w:val="27"/>
          <w:szCs w:val="27"/>
          <w:lang w:eastAsia="pl-PL"/>
        </w:rPr>
      </w:pPr>
      <w:r w:rsidRPr="00360184">
        <w:rPr>
          <w:rFonts w:ascii="ubuntu" w:eastAsia="Times New Roman" w:hAnsi="ubuntu" w:cs="Times New Roman"/>
          <w:color w:val="000000" w:themeColor="text1"/>
          <w:sz w:val="27"/>
          <w:szCs w:val="27"/>
          <w:lang w:eastAsia="pl-PL"/>
        </w:rPr>
        <w:t>RPLD.03.01.02-10-0003/17-00</w:t>
      </w:r>
    </w:p>
    <w:p w14:paraId="3CAED470" w14:textId="77777777" w:rsidR="007F46C6" w:rsidRPr="00360184" w:rsidRDefault="007F46C6">
      <w:pPr>
        <w:rPr>
          <w:color w:val="000000" w:themeColor="text1"/>
        </w:rPr>
      </w:pPr>
    </w:p>
    <w:sectPr w:rsidR="007F46C6" w:rsidRPr="00360184" w:rsidSect="00FE6A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ubuntu">
    <w:altName w:val="Times New Roman"/>
    <w:panose1 w:val="00000000000000000000"/>
    <w:charset w:val="00"/>
    <w:family w:val="roman"/>
    <w:notTrueType/>
    <w:pitch w:val="default"/>
  </w:font>
  <w:font w:name="MingLiU">
    <w:panose1 w:val="02020509000000000000"/>
    <w:charset w:val="88"/>
    <w:family w:val="auto"/>
    <w:pitch w:val="variable"/>
    <w:sig w:usb0="A00002FF" w:usb1="28CFFCFA" w:usb2="00000016" w:usb3="00000000" w:csb0="001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922EF0"/>
    <w:multiLevelType w:val="multilevel"/>
    <w:tmpl w:val="ED02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C2"/>
    <w:rsid w:val="00360184"/>
    <w:rsid w:val="007F46C6"/>
    <w:rsid w:val="00EB44C2"/>
    <w:rsid w:val="00FE6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54F1F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EB44C2"/>
    <w:pPr>
      <w:spacing w:before="100" w:beforeAutospacing="1" w:after="100" w:afterAutospacing="1"/>
      <w:outlineLvl w:val="1"/>
    </w:pPr>
    <w:rPr>
      <w:rFonts w:ascii="Times New Roman" w:hAnsi="Times New Roman" w:cs="Times New Roman"/>
      <w:b/>
      <w:bCs/>
      <w:sz w:val="36"/>
      <w:szCs w:val="36"/>
      <w:lang w:eastAsia="pl-PL"/>
    </w:rPr>
  </w:style>
  <w:style w:type="paragraph" w:styleId="Nagwek3">
    <w:name w:val="heading 3"/>
    <w:basedOn w:val="Normalny"/>
    <w:link w:val="Nagwek3Znak"/>
    <w:uiPriority w:val="9"/>
    <w:qFormat/>
    <w:rsid w:val="00EB44C2"/>
    <w:pPr>
      <w:spacing w:before="100" w:beforeAutospacing="1" w:after="100" w:afterAutospacing="1"/>
      <w:outlineLvl w:val="2"/>
    </w:pPr>
    <w:rPr>
      <w:rFonts w:ascii="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B44C2"/>
    <w:rPr>
      <w:rFonts w:ascii="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EB44C2"/>
    <w:rPr>
      <w:rFonts w:ascii="Times New Roman" w:hAnsi="Times New Roman" w:cs="Times New Roman"/>
      <w:b/>
      <w:bCs/>
      <w:sz w:val="27"/>
      <w:szCs w:val="27"/>
      <w:lang w:eastAsia="pl-PL"/>
    </w:rPr>
  </w:style>
  <w:style w:type="character" w:styleId="Hipercze">
    <w:name w:val="Hyperlink"/>
    <w:basedOn w:val="Domylnaczcionkaakapitu"/>
    <w:uiPriority w:val="99"/>
    <w:semiHidden/>
    <w:unhideWhenUsed/>
    <w:rsid w:val="00EB44C2"/>
    <w:rPr>
      <w:color w:val="0000FF"/>
      <w:u w:val="single"/>
    </w:rPr>
  </w:style>
  <w:style w:type="paragraph" w:customStyle="1" w:styleId="margin-bottom-zero">
    <w:name w:val="margin-bottom-zero"/>
    <w:basedOn w:val="Normalny"/>
    <w:rsid w:val="00EB44C2"/>
    <w:pPr>
      <w:spacing w:before="100" w:beforeAutospacing="1" w:after="100" w:afterAutospacing="1"/>
    </w:pPr>
    <w:rPr>
      <w:rFonts w:ascii="Times New Roman" w:hAnsi="Times New Roman" w:cs="Times New Roman"/>
      <w:lang w:eastAsia="pl-PL"/>
    </w:rPr>
  </w:style>
  <w:style w:type="paragraph" w:styleId="NormalnyWeb">
    <w:name w:val="Normal (Web)"/>
    <w:basedOn w:val="Normalny"/>
    <w:uiPriority w:val="99"/>
    <w:semiHidden/>
    <w:unhideWhenUsed/>
    <w:rsid w:val="00EB44C2"/>
    <w:pPr>
      <w:spacing w:before="100" w:beforeAutospacing="1" w:after="100" w:afterAutospacing="1"/>
    </w:pPr>
    <w:rPr>
      <w:rFonts w:ascii="Times New Roman" w:hAnsi="Times New Roman" w:cs="Times New Roman"/>
      <w:lang w:eastAsia="pl-PL"/>
    </w:rPr>
  </w:style>
  <w:style w:type="paragraph" w:styleId="Akapitzlist">
    <w:name w:val="List Paragraph"/>
    <w:basedOn w:val="Normalny"/>
    <w:uiPriority w:val="34"/>
    <w:qFormat/>
    <w:rsid w:val="00360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05139">
      <w:bodyDiv w:val="1"/>
      <w:marLeft w:val="0"/>
      <w:marRight w:val="0"/>
      <w:marTop w:val="0"/>
      <w:marBottom w:val="0"/>
      <w:divBdr>
        <w:top w:val="none" w:sz="0" w:space="0" w:color="auto"/>
        <w:left w:val="none" w:sz="0" w:space="0" w:color="auto"/>
        <w:bottom w:val="none" w:sz="0" w:space="0" w:color="auto"/>
        <w:right w:val="none" w:sz="0" w:space="0" w:color="auto"/>
      </w:divBdr>
      <w:divsChild>
        <w:div w:id="1552614164">
          <w:marLeft w:val="-225"/>
          <w:marRight w:val="-225"/>
          <w:marTop w:val="0"/>
          <w:marBottom w:val="0"/>
          <w:divBdr>
            <w:top w:val="none" w:sz="0" w:space="0" w:color="auto"/>
            <w:left w:val="none" w:sz="0" w:space="0" w:color="auto"/>
            <w:bottom w:val="none" w:sz="0" w:space="0" w:color="auto"/>
            <w:right w:val="none" w:sz="0" w:space="0" w:color="auto"/>
          </w:divBdr>
          <w:divsChild>
            <w:div w:id="1461529648">
              <w:marLeft w:val="0"/>
              <w:marRight w:val="0"/>
              <w:marTop w:val="0"/>
              <w:marBottom w:val="0"/>
              <w:divBdr>
                <w:top w:val="none" w:sz="0" w:space="0" w:color="auto"/>
                <w:left w:val="none" w:sz="0" w:space="0" w:color="auto"/>
                <w:bottom w:val="none" w:sz="0" w:space="0" w:color="auto"/>
                <w:right w:val="none" w:sz="0" w:space="0" w:color="auto"/>
              </w:divBdr>
            </w:div>
            <w:div w:id="1596937044">
              <w:marLeft w:val="0"/>
              <w:marRight w:val="0"/>
              <w:marTop w:val="0"/>
              <w:marBottom w:val="0"/>
              <w:divBdr>
                <w:top w:val="none" w:sz="0" w:space="0" w:color="auto"/>
                <w:left w:val="none" w:sz="0" w:space="0" w:color="auto"/>
                <w:bottom w:val="none" w:sz="0" w:space="0" w:color="auto"/>
                <w:right w:val="none" w:sz="0" w:space="0" w:color="auto"/>
              </w:divBdr>
              <w:divsChild>
                <w:div w:id="859588038">
                  <w:marLeft w:val="0"/>
                  <w:marRight w:val="0"/>
                  <w:marTop w:val="0"/>
                  <w:marBottom w:val="0"/>
                  <w:divBdr>
                    <w:top w:val="none" w:sz="0" w:space="0" w:color="auto"/>
                    <w:left w:val="none" w:sz="0" w:space="0" w:color="auto"/>
                    <w:bottom w:val="none" w:sz="0" w:space="0" w:color="auto"/>
                    <w:right w:val="none" w:sz="0" w:space="0" w:color="auto"/>
                  </w:divBdr>
                  <w:divsChild>
                    <w:div w:id="11716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0419">
          <w:marLeft w:val="-225"/>
          <w:marRight w:val="-225"/>
          <w:marTop w:val="0"/>
          <w:marBottom w:val="0"/>
          <w:divBdr>
            <w:top w:val="none" w:sz="0" w:space="0" w:color="auto"/>
            <w:left w:val="none" w:sz="0" w:space="0" w:color="auto"/>
            <w:bottom w:val="none" w:sz="0" w:space="0" w:color="auto"/>
            <w:right w:val="none" w:sz="0" w:space="0" w:color="auto"/>
          </w:divBdr>
          <w:divsChild>
            <w:div w:id="599609566">
              <w:marLeft w:val="0"/>
              <w:marRight w:val="0"/>
              <w:marTop w:val="0"/>
              <w:marBottom w:val="0"/>
              <w:divBdr>
                <w:top w:val="none" w:sz="0" w:space="0" w:color="auto"/>
                <w:left w:val="none" w:sz="0" w:space="0" w:color="auto"/>
                <w:bottom w:val="none" w:sz="0" w:space="0" w:color="auto"/>
                <w:right w:val="none" w:sz="0" w:space="0" w:color="auto"/>
              </w:divBdr>
            </w:div>
            <w:div w:id="2016378366">
              <w:marLeft w:val="0"/>
              <w:marRight w:val="0"/>
              <w:marTop w:val="0"/>
              <w:marBottom w:val="0"/>
              <w:divBdr>
                <w:top w:val="none" w:sz="0" w:space="0" w:color="auto"/>
                <w:left w:val="none" w:sz="0" w:space="0" w:color="auto"/>
                <w:bottom w:val="none" w:sz="0" w:space="0" w:color="auto"/>
                <w:right w:val="none" w:sz="0" w:space="0" w:color="auto"/>
              </w:divBdr>
              <w:divsChild>
                <w:div w:id="17523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2653">
          <w:marLeft w:val="0"/>
          <w:marRight w:val="0"/>
          <w:marTop w:val="0"/>
          <w:marBottom w:val="315"/>
          <w:divBdr>
            <w:top w:val="none" w:sz="0" w:space="0" w:color="auto"/>
            <w:left w:val="none" w:sz="0" w:space="0" w:color="auto"/>
            <w:bottom w:val="none" w:sz="0" w:space="0" w:color="auto"/>
            <w:right w:val="none" w:sz="0" w:space="0" w:color="auto"/>
          </w:divBdr>
        </w:div>
        <w:div w:id="1094858052">
          <w:marLeft w:val="0"/>
          <w:marRight w:val="0"/>
          <w:marTop w:val="0"/>
          <w:marBottom w:val="315"/>
          <w:divBdr>
            <w:top w:val="none" w:sz="0" w:space="0" w:color="auto"/>
            <w:left w:val="none" w:sz="0" w:space="0" w:color="auto"/>
            <w:bottom w:val="none" w:sz="0" w:space="0" w:color="auto"/>
            <w:right w:val="none" w:sz="0" w:space="0" w:color="auto"/>
          </w:divBdr>
        </w:div>
        <w:div w:id="209418173">
          <w:marLeft w:val="0"/>
          <w:marRight w:val="0"/>
          <w:marTop w:val="0"/>
          <w:marBottom w:val="315"/>
          <w:divBdr>
            <w:top w:val="none" w:sz="0" w:space="0" w:color="auto"/>
            <w:left w:val="none" w:sz="0" w:space="0" w:color="auto"/>
            <w:bottom w:val="none" w:sz="0" w:space="0" w:color="auto"/>
            <w:right w:val="none" w:sz="0" w:space="0" w:color="auto"/>
          </w:divBdr>
        </w:div>
        <w:div w:id="1164012881">
          <w:marLeft w:val="0"/>
          <w:marRight w:val="0"/>
          <w:marTop w:val="0"/>
          <w:marBottom w:val="315"/>
          <w:divBdr>
            <w:top w:val="none" w:sz="0" w:space="0" w:color="auto"/>
            <w:left w:val="none" w:sz="0" w:space="0" w:color="auto"/>
            <w:bottom w:val="none" w:sz="0" w:space="0" w:color="auto"/>
            <w:right w:val="none" w:sz="0" w:space="0" w:color="auto"/>
          </w:divBdr>
        </w:div>
        <w:div w:id="1395197898">
          <w:marLeft w:val="0"/>
          <w:marRight w:val="0"/>
          <w:marTop w:val="0"/>
          <w:marBottom w:val="315"/>
          <w:divBdr>
            <w:top w:val="none" w:sz="0" w:space="0" w:color="auto"/>
            <w:left w:val="none" w:sz="0" w:space="0" w:color="auto"/>
            <w:bottom w:val="none" w:sz="0" w:space="0" w:color="auto"/>
            <w:right w:val="none" w:sz="0" w:space="0" w:color="auto"/>
          </w:divBdr>
        </w:div>
        <w:div w:id="1793161719">
          <w:marLeft w:val="0"/>
          <w:marRight w:val="0"/>
          <w:marTop w:val="0"/>
          <w:marBottom w:val="315"/>
          <w:divBdr>
            <w:top w:val="none" w:sz="0" w:space="0" w:color="auto"/>
            <w:left w:val="none" w:sz="0" w:space="0" w:color="auto"/>
            <w:bottom w:val="none" w:sz="0" w:space="0" w:color="auto"/>
            <w:right w:val="none" w:sz="0" w:space="0" w:color="auto"/>
          </w:divBdr>
        </w:div>
        <w:div w:id="432668869">
          <w:marLeft w:val="0"/>
          <w:marRight w:val="0"/>
          <w:marTop w:val="0"/>
          <w:marBottom w:val="315"/>
          <w:divBdr>
            <w:top w:val="none" w:sz="0" w:space="0" w:color="auto"/>
            <w:left w:val="none" w:sz="0" w:space="0" w:color="auto"/>
            <w:bottom w:val="none" w:sz="0" w:space="0" w:color="auto"/>
            <w:right w:val="none" w:sz="0" w:space="0" w:color="auto"/>
          </w:divBdr>
        </w:div>
        <w:div w:id="78985613">
          <w:marLeft w:val="0"/>
          <w:marRight w:val="0"/>
          <w:marTop w:val="0"/>
          <w:marBottom w:val="315"/>
          <w:divBdr>
            <w:top w:val="none" w:sz="0" w:space="0" w:color="auto"/>
            <w:left w:val="none" w:sz="0" w:space="0" w:color="auto"/>
            <w:bottom w:val="none" w:sz="0" w:space="0" w:color="auto"/>
            <w:right w:val="none" w:sz="0" w:space="0" w:color="auto"/>
          </w:divBdr>
        </w:div>
        <w:div w:id="2055419421">
          <w:marLeft w:val="0"/>
          <w:marRight w:val="0"/>
          <w:marTop w:val="0"/>
          <w:marBottom w:val="315"/>
          <w:divBdr>
            <w:top w:val="none" w:sz="0" w:space="0" w:color="auto"/>
            <w:left w:val="none" w:sz="0" w:space="0" w:color="auto"/>
            <w:bottom w:val="none" w:sz="0" w:space="0" w:color="auto"/>
            <w:right w:val="none" w:sz="0" w:space="0" w:color="auto"/>
          </w:divBdr>
        </w:div>
        <w:div w:id="47917616">
          <w:marLeft w:val="0"/>
          <w:marRight w:val="0"/>
          <w:marTop w:val="0"/>
          <w:marBottom w:val="315"/>
          <w:divBdr>
            <w:top w:val="none" w:sz="0" w:space="0" w:color="auto"/>
            <w:left w:val="none" w:sz="0" w:space="0" w:color="auto"/>
            <w:bottom w:val="none" w:sz="0" w:space="0" w:color="auto"/>
            <w:right w:val="none" w:sz="0" w:space="0" w:color="auto"/>
          </w:divBdr>
        </w:div>
        <w:div w:id="37317228">
          <w:marLeft w:val="0"/>
          <w:marRight w:val="0"/>
          <w:marTop w:val="0"/>
          <w:marBottom w:val="315"/>
          <w:divBdr>
            <w:top w:val="none" w:sz="0" w:space="0" w:color="auto"/>
            <w:left w:val="none" w:sz="0" w:space="0" w:color="auto"/>
            <w:bottom w:val="none" w:sz="0" w:space="0" w:color="auto"/>
            <w:right w:val="none" w:sz="0" w:space="0" w:color="auto"/>
          </w:divBdr>
        </w:div>
        <w:div w:id="1343046456">
          <w:marLeft w:val="0"/>
          <w:marRight w:val="0"/>
          <w:marTop w:val="0"/>
          <w:marBottom w:val="315"/>
          <w:divBdr>
            <w:top w:val="none" w:sz="0" w:space="0" w:color="auto"/>
            <w:left w:val="none" w:sz="0" w:space="0" w:color="auto"/>
            <w:bottom w:val="none" w:sz="0" w:space="0" w:color="auto"/>
            <w:right w:val="none" w:sz="0" w:space="0" w:color="auto"/>
          </w:divBdr>
        </w:div>
        <w:div w:id="1631864427">
          <w:marLeft w:val="0"/>
          <w:marRight w:val="0"/>
          <w:marTop w:val="0"/>
          <w:marBottom w:val="315"/>
          <w:divBdr>
            <w:top w:val="none" w:sz="0" w:space="0" w:color="auto"/>
            <w:left w:val="none" w:sz="0" w:space="0" w:color="auto"/>
            <w:bottom w:val="none" w:sz="0" w:space="0" w:color="auto"/>
            <w:right w:val="none" w:sz="0" w:space="0" w:color="auto"/>
          </w:divBdr>
        </w:div>
        <w:div w:id="553932732">
          <w:marLeft w:val="0"/>
          <w:marRight w:val="0"/>
          <w:marTop w:val="0"/>
          <w:marBottom w:val="315"/>
          <w:divBdr>
            <w:top w:val="none" w:sz="0" w:space="0" w:color="auto"/>
            <w:left w:val="none" w:sz="0" w:space="0" w:color="auto"/>
            <w:bottom w:val="none" w:sz="0" w:space="0" w:color="auto"/>
            <w:right w:val="none" w:sz="0" w:space="0" w:color="auto"/>
          </w:divBdr>
        </w:div>
        <w:div w:id="867450640">
          <w:marLeft w:val="0"/>
          <w:marRight w:val="0"/>
          <w:marTop w:val="0"/>
          <w:marBottom w:val="315"/>
          <w:divBdr>
            <w:top w:val="none" w:sz="0" w:space="0" w:color="auto"/>
            <w:left w:val="none" w:sz="0" w:space="0" w:color="auto"/>
            <w:bottom w:val="none" w:sz="0" w:space="0" w:color="auto"/>
            <w:right w:val="none" w:sz="0" w:space="0" w:color="auto"/>
          </w:divBdr>
        </w:div>
        <w:div w:id="1776168838">
          <w:marLeft w:val="0"/>
          <w:marRight w:val="0"/>
          <w:marTop w:val="0"/>
          <w:marBottom w:val="315"/>
          <w:divBdr>
            <w:top w:val="none" w:sz="0" w:space="0" w:color="auto"/>
            <w:left w:val="none" w:sz="0" w:space="0" w:color="auto"/>
            <w:bottom w:val="none" w:sz="0" w:space="0" w:color="auto"/>
            <w:right w:val="none" w:sz="0" w:space="0" w:color="auto"/>
          </w:divBdr>
        </w:div>
        <w:div w:id="1171874112">
          <w:marLeft w:val="0"/>
          <w:marRight w:val="0"/>
          <w:marTop w:val="0"/>
          <w:marBottom w:val="315"/>
          <w:divBdr>
            <w:top w:val="none" w:sz="0" w:space="0" w:color="auto"/>
            <w:left w:val="none" w:sz="0" w:space="0" w:color="auto"/>
            <w:bottom w:val="none" w:sz="0" w:space="0" w:color="auto"/>
            <w:right w:val="none" w:sz="0" w:space="0" w:color="auto"/>
          </w:divBdr>
        </w:div>
        <w:div w:id="1926768828">
          <w:marLeft w:val="0"/>
          <w:marRight w:val="0"/>
          <w:marTop w:val="0"/>
          <w:marBottom w:val="315"/>
          <w:divBdr>
            <w:top w:val="none" w:sz="0" w:space="0" w:color="auto"/>
            <w:left w:val="none" w:sz="0" w:space="0" w:color="auto"/>
            <w:bottom w:val="none" w:sz="0" w:space="0" w:color="auto"/>
            <w:right w:val="none" w:sz="0" w:space="0" w:color="auto"/>
          </w:divBdr>
        </w:div>
        <w:div w:id="1183864276">
          <w:marLeft w:val="0"/>
          <w:marRight w:val="0"/>
          <w:marTop w:val="0"/>
          <w:marBottom w:val="315"/>
          <w:divBdr>
            <w:top w:val="none" w:sz="0" w:space="0" w:color="auto"/>
            <w:left w:val="none" w:sz="0" w:space="0" w:color="auto"/>
            <w:bottom w:val="none" w:sz="0" w:space="0" w:color="auto"/>
            <w:right w:val="none" w:sz="0" w:space="0" w:color="auto"/>
          </w:divBdr>
        </w:div>
        <w:div w:id="1307779250">
          <w:marLeft w:val="0"/>
          <w:marRight w:val="0"/>
          <w:marTop w:val="0"/>
          <w:marBottom w:val="315"/>
          <w:divBdr>
            <w:top w:val="none" w:sz="0" w:space="0" w:color="auto"/>
            <w:left w:val="none" w:sz="0" w:space="0" w:color="auto"/>
            <w:bottom w:val="none" w:sz="0" w:space="0" w:color="auto"/>
            <w:right w:val="none" w:sz="0" w:space="0" w:color="auto"/>
          </w:divBdr>
        </w:div>
        <w:div w:id="1729763804">
          <w:marLeft w:val="0"/>
          <w:marRight w:val="0"/>
          <w:marTop w:val="0"/>
          <w:marBottom w:val="315"/>
          <w:divBdr>
            <w:top w:val="none" w:sz="0" w:space="0" w:color="auto"/>
            <w:left w:val="none" w:sz="0" w:space="0" w:color="auto"/>
            <w:bottom w:val="none" w:sz="0" w:space="0" w:color="auto"/>
            <w:right w:val="none" w:sz="0" w:space="0" w:color="auto"/>
          </w:divBdr>
        </w:div>
        <w:div w:id="354187197">
          <w:marLeft w:val="0"/>
          <w:marRight w:val="0"/>
          <w:marTop w:val="0"/>
          <w:marBottom w:val="315"/>
          <w:divBdr>
            <w:top w:val="none" w:sz="0" w:space="0" w:color="auto"/>
            <w:left w:val="none" w:sz="0" w:space="0" w:color="auto"/>
            <w:bottom w:val="none" w:sz="0" w:space="0" w:color="auto"/>
            <w:right w:val="none" w:sz="0" w:space="0" w:color="auto"/>
          </w:divBdr>
        </w:div>
        <w:div w:id="1175997836">
          <w:marLeft w:val="0"/>
          <w:marRight w:val="0"/>
          <w:marTop w:val="0"/>
          <w:marBottom w:val="315"/>
          <w:divBdr>
            <w:top w:val="none" w:sz="0" w:space="0" w:color="auto"/>
            <w:left w:val="none" w:sz="0" w:space="0" w:color="auto"/>
            <w:bottom w:val="none" w:sz="0" w:space="0" w:color="auto"/>
            <w:right w:val="none" w:sz="0" w:space="0" w:color="auto"/>
          </w:divBdr>
        </w:div>
        <w:div w:id="383219848">
          <w:marLeft w:val="0"/>
          <w:marRight w:val="0"/>
          <w:marTop w:val="0"/>
          <w:marBottom w:val="315"/>
          <w:divBdr>
            <w:top w:val="none" w:sz="0" w:space="0" w:color="auto"/>
            <w:left w:val="none" w:sz="0" w:space="0" w:color="auto"/>
            <w:bottom w:val="none" w:sz="0" w:space="0" w:color="auto"/>
            <w:right w:val="none" w:sz="0" w:space="0" w:color="auto"/>
          </w:divBdr>
        </w:div>
        <w:div w:id="790979792">
          <w:marLeft w:val="0"/>
          <w:marRight w:val="0"/>
          <w:marTop w:val="0"/>
          <w:marBottom w:val="315"/>
          <w:divBdr>
            <w:top w:val="none" w:sz="0" w:space="0" w:color="auto"/>
            <w:left w:val="none" w:sz="0" w:space="0" w:color="auto"/>
            <w:bottom w:val="none" w:sz="0" w:space="0" w:color="auto"/>
            <w:right w:val="none" w:sz="0" w:space="0" w:color="auto"/>
          </w:divBdr>
        </w:div>
        <w:div w:id="471484817">
          <w:marLeft w:val="0"/>
          <w:marRight w:val="0"/>
          <w:marTop w:val="0"/>
          <w:marBottom w:val="315"/>
          <w:divBdr>
            <w:top w:val="none" w:sz="0" w:space="0" w:color="auto"/>
            <w:left w:val="none" w:sz="0" w:space="0" w:color="auto"/>
            <w:bottom w:val="none" w:sz="0" w:space="0" w:color="auto"/>
            <w:right w:val="none" w:sz="0" w:space="0" w:color="auto"/>
          </w:divBdr>
        </w:div>
        <w:div w:id="1409962189">
          <w:marLeft w:val="0"/>
          <w:marRight w:val="0"/>
          <w:marTop w:val="0"/>
          <w:marBottom w:val="315"/>
          <w:divBdr>
            <w:top w:val="none" w:sz="0" w:space="0" w:color="auto"/>
            <w:left w:val="none" w:sz="0" w:space="0" w:color="auto"/>
            <w:bottom w:val="none" w:sz="0" w:space="0" w:color="auto"/>
            <w:right w:val="none" w:sz="0" w:space="0" w:color="auto"/>
          </w:divBdr>
        </w:div>
        <w:div w:id="1757894195">
          <w:marLeft w:val="0"/>
          <w:marRight w:val="0"/>
          <w:marTop w:val="0"/>
          <w:marBottom w:val="315"/>
          <w:divBdr>
            <w:top w:val="none" w:sz="0" w:space="0" w:color="auto"/>
            <w:left w:val="none" w:sz="0" w:space="0" w:color="auto"/>
            <w:bottom w:val="none" w:sz="0" w:space="0" w:color="auto"/>
            <w:right w:val="none" w:sz="0" w:space="0" w:color="auto"/>
          </w:divBdr>
        </w:div>
        <w:div w:id="149831911">
          <w:marLeft w:val="0"/>
          <w:marRight w:val="0"/>
          <w:marTop w:val="0"/>
          <w:marBottom w:val="315"/>
          <w:divBdr>
            <w:top w:val="none" w:sz="0" w:space="0" w:color="auto"/>
            <w:left w:val="none" w:sz="0" w:space="0" w:color="auto"/>
            <w:bottom w:val="none" w:sz="0" w:space="0" w:color="auto"/>
            <w:right w:val="none" w:sz="0" w:space="0" w:color="auto"/>
          </w:divBdr>
        </w:div>
        <w:div w:id="122118642">
          <w:marLeft w:val="0"/>
          <w:marRight w:val="0"/>
          <w:marTop w:val="0"/>
          <w:marBottom w:val="315"/>
          <w:divBdr>
            <w:top w:val="none" w:sz="0" w:space="0" w:color="auto"/>
            <w:left w:val="none" w:sz="0" w:space="0" w:color="auto"/>
            <w:bottom w:val="none" w:sz="0" w:space="0" w:color="auto"/>
            <w:right w:val="none" w:sz="0" w:space="0" w:color="auto"/>
          </w:divBdr>
        </w:div>
        <w:div w:id="683245233">
          <w:marLeft w:val="0"/>
          <w:marRight w:val="0"/>
          <w:marTop w:val="0"/>
          <w:marBottom w:val="315"/>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azakonkurencyjnosci.funduszeeuropejskie.gov.pl/file/download/851878"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950</Words>
  <Characters>6805</Characters>
  <Application>Microsoft Macintosh Word</Application>
  <DocSecurity>0</DocSecurity>
  <Lines>151</Lines>
  <Paragraphs>74</Paragraphs>
  <ScaleCrop>false</ScaleCrop>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Staryga</dc:creator>
  <cp:keywords/>
  <dc:description/>
  <cp:lastModifiedBy>Anna Staryga</cp:lastModifiedBy>
  <cp:revision>2</cp:revision>
  <dcterms:created xsi:type="dcterms:W3CDTF">2018-07-02T09:46:00Z</dcterms:created>
  <dcterms:modified xsi:type="dcterms:W3CDTF">2018-07-02T09:52:00Z</dcterms:modified>
</cp:coreProperties>
</file>