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13DF" w14:textId="77777777" w:rsidR="0054368A" w:rsidRPr="00E44F5A" w:rsidRDefault="0054368A" w:rsidP="0054368A">
      <w:pPr>
        <w:rPr>
          <w:rFonts w:asciiTheme="minorHAnsi" w:hAnsiTheme="minorHAnsi"/>
          <w:b/>
          <w:bCs/>
          <w:i/>
          <w:sz w:val="18"/>
          <w:szCs w:val="18"/>
        </w:rPr>
      </w:pPr>
      <w:r w:rsidRPr="00E44F5A">
        <w:rPr>
          <w:rFonts w:asciiTheme="minorHAnsi" w:hAnsiTheme="minorHAnsi"/>
          <w:b/>
          <w:i/>
          <w:sz w:val="18"/>
          <w:szCs w:val="18"/>
        </w:rPr>
        <w:t>Projekt jest współfinansowany</w:t>
      </w:r>
      <w:r w:rsidRPr="00E44F5A">
        <w:rPr>
          <w:rFonts w:asciiTheme="minorHAnsi" w:hAnsiTheme="minorHAnsi"/>
          <w:b/>
          <w:bCs/>
          <w:i/>
          <w:sz w:val="18"/>
          <w:szCs w:val="18"/>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p>
    <w:p w14:paraId="4F0D38A4" w14:textId="77777777" w:rsidR="0040378E" w:rsidRPr="008D01D9" w:rsidRDefault="0040378E" w:rsidP="0040378E">
      <w:pPr>
        <w:widowControl w:val="0"/>
        <w:suppressAutoHyphens/>
        <w:spacing w:line="100" w:lineRule="atLeast"/>
        <w:jc w:val="center"/>
        <w:rPr>
          <w:rFonts w:asciiTheme="minorHAnsi" w:eastAsia="Calibri" w:hAnsiTheme="minorHAnsi" w:cs="Calibri"/>
          <w:b/>
          <w:sz w:val="22"/>
          <w:szCs w:val="22"/>
          <w:lang w:eastAsia="en-US"/>
        </w:rPr>
      </w:pPr>
    </w:p>
    <w:p w14:paraId="61820726" w14:textId="77777777" w:rsidR="0040378E" w:rsidRPr="008D01D9" w:rsidRDefault="0040378E" w:rsidP="0040378E">
      <w:pPr>
        <w:widowControl w:val="0"/>
        <w:suppressAutoHyphens/>
        <w:spacing w:line="100" w:lineRule="atLeast"/>
        <w:jc w:val="center"/>
        <w:rPr>
          <w:rFonts w:asciiTheme="minorHAnsi" w:eastAsia="Courier New" w:hAnsiTheme="minorHAnsi" w:cs="Calibri"/>
          <w:b/>
          <w:sz w:val="22"/>
          <w:szCs w:val="22"/>
        </w:rPr>
      </w:pPr>
      <w:r w:rsidRPr="008D01D9">
        <w:rPr>
          <w:rFonts w:asciiTheme="minorHAnsi" w:eastAsia="Courier New" w:hAnsiTheme="minorHAnsi" w:cs="Calibri"/>
          <w:b/>
          <w:sz w:val="22"/>
          <w:szCs w:val="22"/>
        </w:rPr>
        <w:t>UMOWA ( WZÓR)</w:t>
      </w:r>
    </w:p>
    <w:p w14:paraId="545921E2" w14:textId="77777777" w:rsidR="0040378E" w:rsidRPr="008D01D9" w:rsidRDefault="0040378E" w:rsidP="0040378E">
      <w:pPr>
        <w:widowControl w:val="0"/>
        <w:suppressAutoHyphens/>
        <w:spacing w:line="100" w:lineRule="atLeast"/>
        <w:jc w:val="center"/>
        <w:rPr>
          <w:rFonts w:asciiTheme="minorHAnsi" w:eastAsia="Courier New" w:hAnsiTheme="minorHAnsi" w:cs="Calibri"/>
          <w:b/>
          <w:sz w:val="22"/>
          <w:szCs w:val="22"/>
        </w:rPr>
      </w:pPr>
    </w:p>
    <w:p w14:paraId="7A75B636"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 dniu …………………. w Skierniewicach pomiędzy:</w:t>
      </w:r>
    </w:p>
    <w:p w14:paraId="10DC3107"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
          <w:bCs/>
          <w:iCs/>
          <w:sz w:val="22"/>
          <w:szCs w:val="22"/>
          <w:lang w:eastAsia="zh-CN"/>
        </w:rPr>
        <w:t xml:space="preserve">…………………………………………………………………………………………………………… </w:t>
      </w:r>
    </w:p>
    <w:p w14:paraId="6A51934F" w14:textId="77777777" w:rsidR="0040378E" w:rsidRPr="008D01D9" w:rsidRDefault="0040378E" w:rsidP="0040378E">
      <w:pPr>
        <w:suppressAutoHyphens/>
        <w:jc w:val="both"/>
        <w:rPr>
          <w:rFonts w:asciiTheme="minorHAnsi" w:hAnsiTheme="minorHAnsi"/>
          <w:bCs/>
          <w:iCs/>
          <w:sz w:val="22"/>
          <w:szCs w:val="22"/>
          <w:lang w:eastAsia="zh-CN"/>
        </w:rPr>
      </w:pPr>
      <w:r w:rsidRPr="008D01D9">
        <w:rPr>
          <w:rFonts w:asciiTheme="minorHAnsi" w:hAnsiTheme="minorHAnsi"/>
          <w:bCs/>
          <w:iCs/>
          <w:sz w:val="22"/>
          <w:szCs w:val="22"/>
          <w:lang w:eastAsia="zh-CN"/>
        </w:rPr>
        <w:t>z siedzibą: ……………………………………………………………………………………………….,</w:t>
      </w:r>
    </w:p>
    <w:p w14:paraId="568D3FA0"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reprezentowanym przez:</w:t>
      </w:r>
    </w:p>
    <w:p w14:paraId="03CEB59F" w14:textId="77777777" w:rsidR="0040378E" w:rsidRPr="008D01D9" w:rsidRDefault="0040378E" w:rsidP="0040378E">
      <w:pPr>
        <w:suppressAutoHyphens/>
        <w:jc w:val="both"/>
        <w:rPr>
          <w:rFonts w:asciiTheme="minorHAnsi" w:hAnsiTheme="minorHAnsi"/>
          <w:b/>
          <w:bCs/>
          <w:iCs/>
          <w:sz w:val="22"/>
          <w:szCs w:val="22"/>
          <w:lang w:eastAsia="zh-CN"/>
        </w:rPr>
      </w:pPr>
      <w:r w:rsidRPr="008D01D9">
        <w:rPr>
          <w:rFonts w:asciiTheme="minorHAnsi" w:hAnsiTheme="minorHAnsi"/>
          <w:b/>
          <w:bCs/>
          <w:iCs/>
          <w:sz w:val="22"/>
          <w:szCs w:val="22"/>
          <w:lang w:eastAsia="zh-CN"/>
        </w:rPr>
        <w:t>…………………………………………………………………………………………………………….,</w:t>
      </w:r>
    </w:p>
    <w:p w14:paraId="2C1A35BB" w14:textId="41DC462B" w:rsidR="0040378E" w:rsidRPr="008D01D9" w:rsidRDefault="00B66971" w:rsidP="0040378E">
      <w:pPr>
        <w:suppressAutoHyphens/>
        <w:jc w:val="both"/>
        <w:rPr>
          <w:rFonts w:asciiTheme="minorHAnsi" w:hAnsiTheme="minorHAnsi"/>
          <w:b/>
          <w:bCs/>
          <w:iCs/>
          <w:sz w:val="22"/>
          <w:szCs w:val="22"/>
          <w:lang w:eastAsia="zh-CN"/>
        </w:rPr>
      </w:pPr>
      <w:r w:rsidRPr="008D01D9">
        <w:rPr>
          <w:rFonts w:asciiTheme="minorHAnsi" w:hAnsiTheme="minorHAnsi"/>
          <w:sz w:val="22"/>
          <w:szCs w:val="22"/>
          <w:lang w:eastAsia="zh-CN"/>
        </w:rPr>
        <w:t xml:space="preserve">zwanym dalej </w:t>
      </w:r>
      <w:r w:rsidR="0040378E" w:rsidRPr="008D01D9">
        <w:rPr>
          <w:rFonts w:asciiTheme="minorHAnsi" w:hAnsiTheme="minorHAnsi"/>
          <w:sz w:val="22"/>
          <w:szCs w:val="22"/>
          <w:lang w:eastAsia="zh-CN"/>
        </w:rPr>
        <w:t xml:space="preserve"> </w:t>
      </w:r>
      <w:r w:rsidR="0040378E" w:rsidRPr="008D01D9">
        <w:rPr>
          <w:rFonts w:asciiTheme="minorHAnsi" w:hAnsiTheme="minorHAnsi"/>
          <w:b/>
          <w:sz w:val="22"/>
          <w:szCs w:val="22"/>
          <w:lang w:eastAsia="zh-CN"/>
        </w:rPr>
        <w:t>„Zamawiającym”</w:t>
      </w:r>
      <w:r w:rsidR="0040378E" w:rsidRPr="008D01D9">
        <w:rPr>
          <w:rFonts w:asciiTheme="minorHAnsi" w:hAnsiTheme="minorHAnsi"/>
          <w:sz w:val="22"/>
          <w:szCs w:val="22"/>
          <w:lang w:eastAsia="zh-CN"/>
        </w:rPr>
        <w:t xml:space="preserve">, </w:t>
      </w:r>
    </w:p>
    <w:p w14:paraId="048C1DC8"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iCs/>
          <w:sz w:val="22"/>
          <w:szCs w:val="22"/>
          <w:lang w:eastAsia="zh-CN"/>
        </w:rPr>
        <w:t>a</w:t>
      </w:r>
      <w:r w:rsidRPr="008D01D9">
        <w:rPr>
          <w:rFonts w:asciiTheme="minorHAnsi" w:hAnsiTheme="minorHAnsi"/>
          <w:b/>
          <w:bCs/>
          <w:i/>
          <w:iCs/>
          <w:sz w:val="22"/>
          <w:szCs w:val="22"/>
          <w:lang w:eastAsia="zh-CN"/>
        </w:rPr>
        <w:t xml:space="preserve">  </w:t>
      </w:r>
      <w:r w:rsidRPr="008D01D9">
        <w:rPr>
          <w:rFonts w:asciiTheme="minorHAnsi" w:hAnsiTheme="minorHAnsi"/>
          <w:sz w:val="22"/>
          <w:szCs w:val="22"/>
          <w:lang w:eastAsia="zh-CN"/>
        </w:rPr>
        <w:t>…………………………………………………………………….........…………………..</w:t>
      </w:r>
    </w:p>
    <w:p w14:paraId="0E5F22C7"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sz w:val="22"/>
          <w:szCs w:val="22"/>
          <w:lang w:eastAsia="zh-CN"/>
        </w:rPr>
        <w:t xml:space="preserve">z siedzibą: </w:t>
      </w:r>
    </w:p>
    <w:p w14:paraId="72C5EAB5"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t>
      </w:r>
    </w:p>
    <w:p w14:paraId="2DCA075C"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sz w:val="22"/>
          <w:szCs w:val="22"/>
          <w:lang w:eastAsia="zh-CN"/>
        </w:rPr>
        <w:t xml:space="preserve">NIP </w:t>
      </w:r>
      <w:r w:rsidRPr="008D01D9">
        <w:rPr>
          <w:rFonts w:asciiTheme="minorHAnsi" w:hAnsiTheme="minorHAnsi"/>
          <w:sz w:val="22"/>
          <w:szCs w:val="22"/>
          <w:shd w:val="clear" w:color="auto" w:fill="FFFFFF"/>
          <w:lang w:eastAsia="zh-CN"/>
        </w:rPr>
        <w:t>……………………….</w:t>
      </w:r>
    </w:p>
    <w:p w14:paraId="3A891396"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 xml:space="preserve">reprezentowanym(ą) przez: </w:t>
      </w:r>
    </w:p>
    <w:p w14:paraId="37C1400D"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t>
      </w:r>
    </w:p>
    <w:p w14:paraId="0BC31568"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sz w:val="22"/>
          <w:szCs w:val="22"/>
          <w:lang w:eastAsia="zh-CN"/>
        </w:rPr>
        <w:t>…………………………………………………………………………………………………</w:t>
      </w:r>
    </w:p>
    <w:p w14:paraId="5618F2B9" w14:textId="77777777" w:rsidR="0040378E" w:rsidRPr="008D01D9" w:rsidRDefault="0040378E" w:rsidP="0040378E">
      <w:pPr>
        <w:suppressAutoHyphens/>
        <w:jc w:val="both"/>
        <w:rPr>
          <w:rFonts w:asciiTheme="minorHAnsi" w:hAnsiTheme="minorHAnsi"/>
          <w:sz w:val="22"/>
          <w:szCs w:val="22"/>
          <w:lang w:eastAsia="zh-CN"/>
        </w:rPr>
      </w:pPr>
      <w:r w:rsidRPr="008D01D9">
        <w:rPr>
          <w:rFonts w:asciiTheme="minorHAnsi" w:hAnsiTheme="minorHAnsi"/>
          <w:bCs/>
          <w:sz w:val="22"/>
          <w:szCs w:val="22"/>
          <w:lang w:eastAsia="zh-CN"/>
        </w:rPr>
        <w:t xml:space="preserve">zwanym(ą) dalej </w:t>
      </w:r>
      <w:r w:rsidRPr="008D01D9">
        <w:rPr>
          <w:rFonts w:asciiTheme="minorHAnsi" w:hAnsiTheme="minorHAnsi"/>
          <w:b/>
          <w:bCs/>
          <w:sz w:val="22"/>
          <w:szCs w:val="22"/>
          <w:lang w:eastAsia="zh-CN"/>
        </w:rPr>
        <w:t>„Wykonawcą”</w:t>
      </w:r>
    </w:p>
    <w:p w14:paraId="29E1474A" w14:textId="4278AF5C" w:rsidR="00B66971" w:rsidRPr="008D01D9" w:rsidRDefault="00EC4ECA" w:rsidP="00B66971">
      <w:pPr>
        <w:suppressAutoHyphens/>
        <w:jc w:val="both"/>
        <w:rPr>
          <w:rFonts w:asciiTheme="minorHAnsi" w:hAnsiTheme="minorHAnsi"/>
          <w:sz w:val="22"/>
          <w:szCs w:val="22"/>
          <w:lang w:eastAsia="zh-CN"/>
        </w:rPr>
      </w:pPr>
      <w:r w:rsidRPr="008D01D9">
        <w:rPr>
          <w:rFonts w:asciiTheme="minorHAnsi" w:eastAsia="Calibri" w:hAnsiTheme="minorHAnsi" w:cs="Calibri"/>
          <w:sz w:val="22"/>
          <w:szCs w:val="22"/>
          <w:lang w:eastAsia="en-US"/>
        </w:rPr>
        <w:t xml:space="preserve">zwani dalej łącznie </w:t>
      </w:r>
      <w:r w:rsidRPr="008D01D9">
        <w:rPr>
          <w:rFonts w:asciiTheme="minorHAnsi" w:eastAsia="Calibri" w:hAnsiTheme="minorHAnsi" w:cs="Calibri"/>
          <w:b/>
          <w:sz w:val="22"/>
          <w:szCs w:val="22"/>
          <w:lang w:eastAsia="en-US"/>
        </w:rPr>
        <w:t>„Stronami</w:t>
      </w:r>
      <w:r w:rsidRPr="008D01D9">
        <w:rPr>
          <w:rFonts w:asciiTheme="minorHAnsi" w:eastAsia="Calibri" w:hAnsiTheme="minorHAnsi" w:cs="Calibri"/>
          <w:sz w:val="22"/>
          <w:szCs w:val="22"/>
          <w:lang w:eastAsia="en-US"/>
        </w:rPr>
        <w:t>”,</w:t>
      </w:r>
      <w:r w:rsidR="00B66971" w:rsidRPr="008D01D9">
        <w:rPr>
          <w:rFonts w:asciiTheme="minorHAnsi" w:hAnsiTheme="minorHAnsi"/>
          <w:sz w:val="22"/>
          <w:szCs w:val="22"/>
          <w:lang w:eastAsia="zh-CN"/>
        </w:rPr>
        <w:t xml:space="preserve"> została zawarta umowa o następującej treści:</w:t>
      </w:r>
    </w:p>
    <w:p w14:paraId="09A56A45" w14:textId="77777777" w:rsidR="00463A2B" w:rsidRPr="008D01D9" w:rsidRDefault="00463A2B" w:rsidP="0040378E">
      <w:pPr>
        <w:suppressAutoHyphens/>
        <w:jc w:val="both"/>
        <w:rPr>
          <w:rFonts w:asciiTheme="minorHAnsi" w:hAnsiTheme="minorHAnsi"/>
          <w:sz w:val="22"/>
          <w:szCs w:val="22"/>
          <w:lang w:eastAsia="zh-CN"/>
        </w:rPr>
      </w:pPr>
    </w:p>
    <w:p w14:paraId="64FEDCEB" w14:textId="137030F6" w:rsidR="00491F46" w:rsidRPr="008D01D9" w:rsidRDefault="00B66971" w:rsidP="00B66971">
      <w:pPr>
        <w:suppressAutoHyphens/>
        <w:autoSpaceDE w:val="0"/>
        <w:jc w:val="both"/>
        <w:rPr>
          <w:rFonts w:asciiTheme="minorHAnsi" w:eastAsia="Calibri" w:hAnsiTheme="minorHAnsi" w:cs="Calibri"/>
          <w:sz w:val="22"/>
          <w:szCs w:val="22"/>
          <w:lang w:eastAsia="en-US"/>
        </w:rPr>
      </w:pPr>
      <w:r w:rsidRPr="008D01D9">
        <w:rPr>
          <w:rFonts w:asciiTheme="minorHAnsi" w:hAnsiTheme="minorHAnsi"/>
          <w:sz w:val="22"/>
          <w:szCs w:val="22"/>
          <w:lang w:eastAsia="zh-CN"/>
        </w:rPr>
        <w:t>Niniejsza umowa zawarta została w</w:t>
      </w:r>
      <w:r w:rsidR="00463A2B" w:rsidRPr="008D01D9">
        <w:rPr>
          <w:rFonts w:asciiTheme="minorHAnsi" w:hAnsiTheme="minorHAnsi"/>
          <w:sz w:val="22"/>
          <w:szCs w:val="22"/>
          <w:lang w:eastAsia="zh-CN"/>
        </w:rPr>
        <w:t xml:space="preserve"> wyniku </w:t>
      </w:r>
      <w:r w:rsidRPr="008D01D9">
        <w:rPr>
          <w:rFonts w:asciiTheme="minorHAnsi" w:hAnsiTheme="minorHAnsi"/>
          <w:sz w:val="22"/>
          <w:szCs w:val="22"/>
          <w:lang w:eastAsia="zh-CN"/>
        </w:rPr>
        <w:t>wyboru oferty Wykonawcy jako najkorzystniejszej, w   przeprowadzonym  postępowaniu</w:t>
      </w:r>
      <w:r w:rsidR="00463A2B" w:rsidRPr="008D01D9">
        <w:rPr>
          <w:rFonts w:asciiTheme="minorHAnsi" w:hAnsiTheme="minorHAnsi"/>
          <w:sz w:val="22"/>
          <w:szCs w:val="22"/>
          <w:lang w:eastAsia="zh-CN"/>
        </w:rPr>
        <w:t xml:space="preserve"> u udzielenie zamówienia  publicznego </w:t>
      </w:r>
      <w:r w:rsidR="0040378E" w:rsidRPr="008D01D9">
        <w:rPr>
          <w:rFonts w:asciiTheme="minorHAnsi" w:hAnsiTheme="minorHAnsi"/>
          <w:sz w:val="22"/>
          <w:szCs w:val="22"/>
          <w:lang w:eastAsia="zh-CN"/>
        </w:rPr>
        <w:t xml:space="preserve">w trybie przetargu nieograniczonego, zgodnie z </w:t>
      </w:r>
      <w:r w:rsidR="00463A2B" w:rsidRPr="008D01D9">
        <w:rPr>
          <w:rFonts w:asciiTheme="minorHAnsi" w:hAnsiTheme="minorHAnsi"/>
          <w:sz w:val="22"/>
          <w:szCs w:val="22"/>
          <w:lang w:eastAsia="zh-CN"/>
        </w:rPr>
        <w:t>przepisami ustawy</w:t>
      </w:r>
      <w:r w:rsidR="0040378E" w:rsidRPr="008D01D9">
        <w:rPr>
          <w:rFonts w:asciiTheme="minorHAnsi" w:hAnsiTheme="minorHAnsi"/>
          <w:sz w:val="22"/>
          <w:szCs w:val="22"/>
          <w:lang w:eastAsia="zh-CN"/>
        </w:rPr>
        <w:t xml:space="preserve"> z dnia 29 stycznia 2004r. – Prawo zamówień publicznych (</w:t>
      </w:r>
      <w:proofErr w:type="spellStart"/>
      <w:r w:rsidR="0040378E" w:rsidRPr="008D01D9">
        <w:rPr>
          <w:rFonts w:asciiTheme="minorHAnsi" w:hAnsiTheme="minorHAnsi"/>
          <w:sz w:val="22"/>
          <w:szCs w:val="22"/>
          <w:lang w:eastAsia="zh-CN"/>
        </w:rPr>
        <w:t>Dz.U</w:t>
      </w:r>
      <w:proofErr w:type="spellEnd"/>
      <w:r w:rsidR="0040378E" w:rsidRPr="008D01D9">
        <w:rPr>
          <w:rFonts w:asciiTheme="minorHAnsi" w:hAnsiTheme="minorHAnsi"/>
          <w:sz w:val="22"/>
          <w:szCs w:val="22"/>
          <w:lang w:eastAsia="zh-CN"/>
        </w:rPr>
        <w:t>. z 2017r. poz.1579 ze zm.</w:t>
      </w:r>
      <w:r w:rsidR="00463A2B" w:rsidRPr="008D01D9">
        <w:rPr>
          <w:rFonts w:asciiTheme="minorHAnsi" w:hAnsiTheme="minorHAnsi"/>
          <w:sz w:val="22"/>
          <w:szCs w:val="22"/>
          <w:lang w:eastAsia="zh-CN"/>
        </w:rPr>
        <w:t xml:space="preserve">, dalej zwaną </w:t>
      </w:r>
      <w:r w:rsidR="00463A2B" w:rsidRPr="008D01D9">
        <w:rPr>
          <w:rFonts w:asciiTheme="minorHAnsi" w:hAnsiTheme="minorHAnsi"/>
          <w:b/>
          <w:sz w:val="22"/>
          <w:szCs w:val="22"/>
          <w:lang w:eastAsia="zh-CN"/>
        </w:rPr>
        <w:t xml:space="preserve">ustawą </w:t>
      </w:r>
      <w:proofErr w:type="spellStart"/>
      <w:r w:rsidR="00463A2B" w:rsidRPr="008D01D9">
        <w:rPr>
          <w:rFonts w:asciiTheme="minorHAnsi" w:hAnsiTheme="minorHAnsi"/>
          <w:b/>
          <w:sz w:val="22"/>
          <w:szCs w:val="22"/>
          <w:lang w:eastAsia="zh-CN"/>
        </w:rPr>
        <w:t>Pzp</w:t>
      </w:r>
      <w:proofErr w:type="spellEnd"/>
      <w:r w:rsidR="00463A2B" w:rsidRPr="008D01D9">
        <w:rPr>
          <w:rFonts w:asciiTheme="minorHAnsi" w:hAnsiTheme="minorHAnsi"/>
          <w:sz w:val="22"/>
          <w:szCs w:val="22"/>
          <w:lang w:eastAsia="zh-CN"/>
        </w:rPr>
        <w:t>)</w:t>
      </w:r>
      <w:r w:rsidRPr="008D01D9">
        <w:rPr>
          <w:rFonts w:asciiTheme="minorHAnsi" w:hAnsiTheme="minorHAnsi"/>
          <w:sz w:val="22"/>
          <w:szCs w:val="22"/>
          <w:lang w:eastAsia="zh-CN"/>
        </w:rPr>
        <w:t>.</w:t>
      </w:r>
      <w:r w:rsidR="00EC4ECA" w:rsidRPr="008D01D9">
        <w:rPr>
          <w:rFonts w:asciiTheme="minorHAnsi" w:hAnsiTheme="minorHAnsi"/>
          <w:sz w:val="22"/>
          <w:szCs w:val="22"/>
          <w:lang w:eastAsia="zh-CN"/>
        </w:rPr>
        <w:t xml:space="preserve"> </w:t>
      </w:r>
    </w:p>
    <w:p w14:paraId="206E1A82"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 1</w:t>
      </w:r>
    </w:p>
    <w:p w14:paraId="3AFBBFB9" w14:textId="3CA72091" w:rsidR="00491F46" w:rsidRPr="008D01D9" w:rsidRDefault="00B66971"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PRZEDMIOT  UMOWY</w:t>
      </w:r>
    </w:p>
    <w:p w14:paraId="66F6F585" w14:textId="77777777" w:rsidR="00491F46" w:rsidRPr="008D01D9" w:rsidRDefault="00491F46" w:rsidP="00491F46">
      <w:pPr>
        <w:jc w:val="both"/>
        <w:rPr>
          <w:rFonts w:asciiTheme="minorHAnsi" w:hAnsiTheme="minorHAnsi" w:cs="Calibri"/>
          <w:sz w:val="22"/>
          <w:szCs w:val="22"/>
        </w:rPr>
      </w:pPr>
    </w:p>
    <w:p w14:paraId="33CEBABF" w14:textId="77777777" w:rsidR="00EC2751" w:rsidRPr="008D01D9" w:rsidRDefault="00491F46" w:rsidP="008B015A">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Zamawiający powierza, a Wykonawca przyjmuje do wykonania zadanie pn.: </w:t>
      </w:r>
      <w:r w:rsidR="008B015A" w:rsidRPr="008D01D9">
        <w:rPr>
          <w:rFonts w:asciiTheme="minorHAnsi" w:eastAsia="TimesNewRoman" w:hAnsiTheme="minorHAnsi" w:cs="Calibri"/>
        </w:rPr>
        <w:t>„</w:t>
      </w:r>
    </w:p>
    <w:p w14:paraId="5F00A401" w14:textId="77777777" w:rsidR="00BA2CF9" w:rsidRPr="00BA2CF9" w:rsidRDefault="00BA2CF9" w:rsidP="00BA2CF9">
      <w:pPr>
        <w:pStyle w:val="Akapitzlist"/>
        <w:spacing w:line="240" w:lineRule="auto"/>
        <w:ind w:left="360"/>
        <w:rPr>
          <w:rFonts w:asciiTheme="minorHAnsi" w:hAnsiTheme="minorHAnsi"/>
          <w:sz w:val="20"/>
          <w:szCs w:val="20"/>
        </w:rPr>
      </w:pPr>
      <w:r w:rsidRPr="00BA2CF9">
        <w:rPr>
          <w:rFonts w:asciiTheme="minorHAnsi" w:hAnsiTheme="minorHAnsi"/>
          <w:b/>
          <w:color w:val="000000" w:themeColor="text1"/>
          <w:sz w:val="20"/>
          <w:szCs w:val="20"/>
        </w:rPr>
        <w:t>REMONT PLACU MANEWROWEGO WRAZ Z PRZEBUDOWĄ PRZYŁĄCZY KANALIZACJI DESZCZOWEJ, SANITARNEJ ORAZ PRZYŁĄCZA WODOCIĄGOWEGO NA TERENIE BAZY MZK SP. Z O.O. W SKIERNIEWICACH</w:t>
      </w:r>
    </w:p>
    <w:p w14:paraId="2B35DCF0" w14:textId="64C601D0" w:rsidR="00491F46" w:rsidRPr="008D01D9" w:rsidRDefault="00EC2751" w:rsidP="001E03A7">
      <w:pPr>
        <w:pStyle w:val="Akapitzlist"/>
        <w:spacing w:line="240" w:lineRule="auto"/>
        <w:ind w:left="360"/>
        <w:rPr>
          <w:rFonts w:asciiTheme="minorHAnsi" w:hAnsiTheme="minorHAnsi"/>
        </w:rPr>
      </w:pPr>
      <w:r w:rsidRPr="008D01D9">
        <w:rPr>
          <w:rFonts w:asciiTheme="minorHAnsi" w:hAnsiTheme="minorHAnsi"/>
          <w:i/>
        </w:rPr>
        <w:t>w ramach projektu „</w:t>
      </w:r>
      <w:r w:rsidRPr="008D01D9">
        <w:rPr>
          <w:rFonts w:asciiTheme="minorHAnsi" w:hAnsiTheme="minorHAnsi"/>
          <w:bCs/>
          <w:i/>
        </w:rPr>
        <w:t xml:space="preserve">PRZYJAZNA KOMUNIKACJA W SKIERNIEWICACH – ZAKUP NISKOEMISYJNEGO TABORU Z INTEGRACJĄ SYSTEMÓW KOMUNIKACJI ZBIOROWEJ ORAZ MODERNIZACJA INFRASTRUKTURY TRANSPORTOWEJ” </w:t>
      </w:r>
      <w:r w:rsidR="001E03A7" w:rsidRPr="008D01D9">
        <w:rPr>
          <w:rFonts w:asciiTheme="minorHAnsi" w:hAnsiTheme="minorHAnsi"/>
          <w:bCs/>
          <w:i/>
        </w:rPr>
        <w:t xml:space="preserve"> </w:t>
      </w:r>
      <w:r w:rsidR="00491F46" w:rsidRPr="008D01D9">
        <w:rPr>
          <w:rFonts w:asciiTheme="minorHAnsi" w:eastAsia="TimesNewRoman" w:hAnsiTheme="minorHAnsi" w:cs="Calibri"/>
        </w:rPr>
        <w:t xml:space="preserve"> (dalej także: „Zadanie”) obejmujące roboty budowlane oraz inne roboty i prace konieczne do jego wykonania</w:t>
      </w:r>
      <w:r w:rsidR="00BA2CF9">
        <w:rPr>
          <w:rFonts w:asciiTheme="minorHAnsi" w:eastAsia="TimesNewRoman,Bold" w:hAnsiTheme="minorHAnsi" w:cs="Calibri"/>
        </w:rPr>
        <w:t>,</w:t>
      </w:r>
      <w:r w:rsidR="00491F46" w:rsidRPr="008D01D9">
        <w:rPr>
          <w:rFonts w:asciiTheme="minorHAnsi" w:eastAsia="TimesNewRoman,Bold" w:hAnsiTheme="minorHAnsi" w:cs="Calibri"/>
        </w:rPr>
        <w:t xml:space="preserve"> zgodnie z opisem przedmiotu zamówienia, określonym w Specyfikacji Istotnych Warunków Zamówienia (dalej także: „SIWZ”) oraz na warunkach określonych w niniejszej Umowie.</w:t>
      </w:r>
      <w:r w:rsidR="00491F46" w:rsidRPr="008D01D9">
        <w:rPr>
          <w:rFonts w:asciiTheme="minorHAnsi" w:eastAsia="TimesNewRoman" w:hAnsiTheme="minorHAnsi" w:cs="Calibri"/>
        </w:rPr>
        <w:t xml:space="preserve"> </w:t>
      </w:r>
    </w:p>
    <w:p w14:paraId="4C69B310" w14:textId="77777777" w:rsidR="00491F46" w:rsidRPr="008D01D9" w:rsidRDefault="00491F46" w:rsidP="00491F46">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Szczegółowy opis zadania objętego niniejszą Umową został zawarty w:</w:t>
      </w:r>
    </w:p>
    <w:p w14:paraId="0E07386B" w14:textId="3497213C" w:rsidR="00491F46" w:rsidRPr="008D01D9" w:rsidRDefault="00BA2CF9" w:rsidP="00491F46">
      <w:pPr>
        <w:pStyle w:val="Akapitzlist"/>
        <w:numPr>
          <w:ilvl w:val="1"/>
          <w:numId w:val="5"/>
        </w:numPr>
        <w:autoSpaceDE w:val="0"/>
        <w:autoSpaceDN w:val="0"/>
        <w:adjustRightInd w:val="0"/>
        <w:spacing w:after="0" w:line="240" w:lineRule="auto"/>
        <w:ind w:left="993" w:hanging="284"/>
        <w:jc w:val="both"/>
        <w:rPr>
          <w:rFonts w:asciiTheme="minorHAnsi" w:eastAsia="TimesNewRoman" w:hAnsiTheme="minorHAnsi" w:cs="Calibri"/>
        </w:rPr>
      </w:pPr>
      <w:r>
        <w:rPr>
          <w:rFonts w:asciiTheme="minorHAnsi" w:eastAsia="TimesNewRoman" w:hAnsiTheme="minorHAnsi" w:cs="Calibri"/>
        </w:rPr>
        <w:t>Dokumentacji projektowej</w:t>
      </w:r>
      <w:r w:rsidR="00491F46" w:rsidRPr="008D01D9">
        <w:rPr>
          <w:rFonts w:asciiTheme="minorHAnsi" w:hAnsiTheme="minorHAnsi" w:cs="Calibri"/>
        </w:rPr>
        <w:t>,</w:t>
      </w:r>
    </w:p>
    <w:p w14:paraId="460C1EE9" w14:textId="2C6EC99D" w:rsidR="00491F46" w:rsidRPr="008D01D9" w:rsidRDefault="00491F46" w:rsidP="00491F46">
      <w:pPr>
        <w:autoSpaceDE w:val="0"/>
        <w:autoSpaceDN w:val="0"/>
        <w:adjustRightInd w:val="0"/>
        <w:ind w:left="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2) wymogach Zamawiaj</w:t>
      </w:r>
      <w:r w:rsidR="00BA2CF9">
        <w:rPr>
          <w:rFonts w:asciiTheme="minorHAnsi" w:eastAsia="TimesNewRoman" w:hAnsiTheme="minorHAnsi" w:cs="Calibri"/>
          <w:sz w:val="22"/>
          <w:szCs w:val="22"/>
        </w:rPr>
        <w:t>ącego wskazanych w SIWZ i jego Z</w:t>
      </w:r>
      <w:r w:rsidRPr="008D01D9">
        <w:rPr>
          <w:rFonts w:asciiTheme="minorHAnsi" w:eastAsia="TimesNewRoman" w:hAnsiTheme="minorHAnsi" w:cs="Calibri"/>
          <w:sz w:val="22"/>
          <w:szCs w:val="22"/>
        </w:rPr>
        <w:t xml:space="preserve">ałącznikach, z uwzględnieniem wyjaśnień udzielanych w toku postępowania o udzielenie zamówienia publicznego, </w:t>
      </w:r>
    </w:p>
    <w:p w14:paraId="5A0AB9C5" w14:textId="7F93703C" w:rsidR="00491F46" w:rsidRPr="008D01D9" w:rsidRDefault="00491F46" w:rsidP="00491F46">
      <w:pPr>
        <w:autoSpaceDE w:val="0"/>
        <w:autoSpaceDN w:val="0"/>
        <w:adjustRightInd w:val="0"/>
        <w:ind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3) ofercie Wykonawcy </w:t>
      </w:r>
      <w:r w:rsidR="006D67E7" w:rsidRPr="008D01D9">
        <w:rPr>
          <w:rFonts w:asciiTheme="minorHAnsi" w:eastAsia="TimesNewRoman" w:hAnsiTheme="minorHAnsi" w:cs="Calibri"/>
          <w:sz w:val="22"/>
          <w:szCs w:val="22"/>
        </w:rPr>
        <w:t xml:space="preserve">z dnia ………………………….  </w:t>
      </w:r>
      <w:r w:rsidR="00BA2CF9">
        <w:rPr>
          <w:rFonts w:asciiTheme="minorHAnsi" w:eastAsia="TimesNewRoman" w:hAnsiTheme="minorHAnsi" w:cs="Calibri"/>
          <w:sz w:val="22"/>
          <w:szCs w:val="22"/>
        </w:rPr>
        <w:t>wraz z Z</w:t>
      </w:r>
      <w:r w:rsidRPr="008D01D9">
        <w:rPr>
          <w:rFonts w:asciiTheme="minorHAnsi" w:eastAsia="TimesNewRoman" w:hAnsiTheme="minorHAnsi" w:cs="Calibri"/>
          <w:sz w:val="22"/>
          <w:szCs w:val="22"/>
        </w:rPr>
        <w:t>ałącznikami.</w:t>
      </w:r>
    </w:p>
    <w:p w14:paraId="68858E56" w14:textId="4C86ECD9" w:rsidR="00491F46" w:rsidRPr="008D01D9" w:rsidRDefault="00491F46" w:rsidP="00491F46">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Dokumenty, o których </w:t>
      </w:r>
      <w:r w:rsidR="00BA2CF9">
        <w:rPr>
          <w:rFonts w:asciiTheme="minorHAnsi" w:eastAsia="TimesNewRoman" w:hAnsiTheme="minorHAnsi" w:cs="Calibri"/>
        </w:rPr>
        <w:t>mowa w ust. 2 powyżej stanowią Z</w:t>
      </w:r>
      <w:r w:rsidRPr="008D01D9">
        <w:rPr>
          <w:rFonts w:asciiTheme="minorHAnsi" w:eastAsia="TimesNewRoman" w:hAnsiTheme="minorHAnsi" w:cs="Calibri"/>
        </w:rPr>
        <w:t xml:space="preserve">ałączniki do niniejszej Umowy i są jej integralną częścią.  </w:t>
      </w:r>
    </w:p>
    <w:p w14:paraId="66B255ED" w14:textId="7BC135AA" w:rsidR="00491F46" w:rsidRPr="008D01D9" w:rsidRDefault="00491F46" w:rsidP="00491F46">
      <w:pPr>
        <w:pStyle w:val="Akapitzlist"/>
        <w:numPr>
          <w:ilvl w:val="0"/>
          <w:numId w:val="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Zakresem przedmiotu Umowy objęte są również wszelkie roboty i prace, których wykonanie wymagane jest w celu należytej, niezakłóconej, optymalnej realizacji Zadania, a także uzyskanie pozwolenia na użytko</w:t>
      </w:r>
      <w:r w:rsidR="00BA2CF9">
        <w:rPr>
          <w:rFonts w:asciiTheme="minorHAnsi" w:eastAsia="TimesNewRoman" w:hAnsiTheme="minorHAnsi" w:cs="Calibri"/>
        </w:rPr>
        <w:t>wanie dla obiektu objętego w/w Z</w:t>
      </w:r>
      <w:r w:rsidRPr="008D01D9">
        <w:rPr>
          <w:rFonts w:asciiTheme="minorHAnsi" w:eastAsia="TimesNewRoman" w:hAnsiTheme="minorHAnsi" w:cs="Calibri"/>
        </w:rPr>
        <w:t xml:space="preserve">adaniem. </w:t>
      </w:r>
    </w:p>
    <w:p w14:paraId="62975962" w14:textId="77777777" w:rsidR="00491F46" w:rsidRPr="008D01D9" w:rsidRDefault="00491F46" w:rsidP="00491F46">
      <w:pPr>
        <w:widowControl w:val="0"/>
        <w:suppressAutoHyphens/>
        <w:jc w:val="both"/>
        <w:rPr>
          <w:rFonts w:asciiTheme="minorHAnsi" w:hAnsiTheme="minorHAnsi" w:cs="Calibri"/>
          <w:sz w:val="22"/>
          <w:szCs w:val="22"/>
        </w:rPr>
      </w:pPr>
    </w:p>
    <w:p w14:paraId="634D0135" w14:textId="77777777" w:rsidR="00491F46" w:rsidRPr="008D01D9" w:rsidRDefault="00491F46" w:rsidP="00491F46">
      <w:pPr>
        <w:jc w:val="center"/>
        <w:rPr>
          <w:rFonts w:asciiTheme="minorHAnsi" w:hAnsiTheme="minorHAnsi" w:cs="Calibri"/>
          <w:b/>
          <w:sz w:val="22"/>
          <w:szCs w:val="22"/>
        </w:rPr>
      </w:pPr>
      <w:r w:rsidRPr="008D01D9">
        <w:rPr>
          <w:rFonts w:asciiTheme="minorHAnsi" w:hAnsiTheme="minorHAnsi" w:cs="Calibri"/>
          <w:b/>
          <w:sz w:val="22"/>
          <w:szCs w:val="22"/>
        </w:rPr>
        <w:t>§ 2</w:t>
      </w:r>
    </w:p>
    <w:p w14:paraId="1C342AB8" w14:textId="78613610" w:rsidR="00491F46" w:rsidRPr="008D01D9" w:rsidRDefault="00B66971" w:rsidP="00491F46">
      <w:pPr>
        <w:jc w:val="center"/>
        <w:rPr>
          <w:rFonts w:asciiTheme="minorHAnsi" w:hAnsiTheme="minorHAnsi" w:cs="Calibri"/>
          <w:b/>
          <w:sz w:val="22"/>
          <w:szCs w:val="22"/>
        </w:rPr>
      </w:pPr>
      <w:r w:rsidRPr="008D01D9">
        <w:rPr>
          <w:rFonts w:asciiTheme="minorHAnsi" w:hAnsiTheme="minorHAnsi" w:cs="Calibri"/>
          <w:b/>
          <w:sz w:val="22"/>
          <w:szCs w:val="22"/>
        </w:rPr>
        <w:t>OŚWIADCZENIA I OBOWIĄZKI WYKONAWCY</w:t>
      </w:r>
    </w:p>
    <w:p w14:paraId="18578DDE" w14:textId="77777777" w:rsidR="00491F46" w:rsidRPr="008D01D9" w:rsidRDefault="00491F46" w:rsidP="00491F46">
      <w:pPr>
        <w:widowControl w:val="0"/>
        <w:suppressAutoHyphens/>
        <w:jc w:val="both"/>
        <w:rPr>
          <w:rFonts w:asciiTheme="minorHAnsi" w:hAnsiTheme="minorHAnsi" w:cs="Calibri"/>
          <w:sz w:val="22"/>
          <w:szCs w:val="22"/>
        </w:rPr>
      </w:pPr>
    </w:p>
    <w:p w14:paraId="71EA39E3"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oświadcza, że zapoznał się z udostępnioną i otrzymaną od Zamawiającego dokumentacją (zwłaszcza z materiałami, o których mowa w § 1 ust. 2 i w § 3 ust. 1  niniejszej Umowy) oraz z miejscem prowadzenia robót, a także, że warunki prowadzenia robót są mu znane i posiada kompletne informacje dotyczące realizacji Zadania. Wykonawca nie zgłasza zastrzeżeń do uzyskanych materiałów i danych w związku z realizacją Zadania z punktu widzenia możliwości należytej realizacji przedmiotu niniejszej Umowy.</w:t>
      </w:r>
    </w:p>
    <w:p w14:paraId="41BBBB2A"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oświadcza, że dysponuje odpowiednim potencjałem kadrowym, technicznym i finansowym niezbędnym dla optymalnej realizacji Zadania. </w:t>
      </w:r>
    </w:p>
    <w:p w14:paraId="5A08244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zobowiązuje się wykonać przedmiot niniejszej Umowy z należytą starannością wynikającą z profesjonalnego charakteru prowadzonej przez niego działalności, w szczególności zgodnie z obowiązującymi przepisami, zasadami wiedzy i sztuki budowlanej oraz normami technicznymi.</w:t>
      </w:r>
    </w:p>
    <w:p w14:paraId="24FAD0B1" w14:textId="7A22926D" w:rsidR="00B45EAD" w:rsidRPr="00BA2CF9" w:rsidRDefault="00491F46" w:rsidP="00BA2CF9">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 dniu zawarcia niniejszej Umowy Wykonawca przedstawi Zamawiającemu do akceptacji </w:t>
      </w:r>
      <w:r w:rsidR="00BA2CF9">
        <w:rPr>
          <w:rFonts w:asciiTheme="minorHAnsi" w:eastAsia="TimesNewRoman" w:hAnsiTheme="minorHAnsi" w:cs="Calibri"/>
          <w:b/>
        </w:rPr>
        <w:t>H</w:t>
      </w:r>
      <w:r w:rsidRPr="00BA2CF9">
        <w:rPr>
          <w:rFonts w:asciiTheme="minorHAnsi" w:eastAsia="TimesNewRoman" w:hAnsiTheme="minorHAnsi" w:cs="Calibri"/>
          <w:b/>
        </w:rPr>
        <w:t>armonogram rzeczowo-finansowy</w:t>
      </w:r>
      <w:r w:rsidRPr="008D01D9">
        <w:rPr>
          <w:rFonts w:asciiTheme="minorHAnsi" w:eastAsia="TimesNewRoman" w:hAnsiTheme="minorHAnsi" w:cs="Calibri"/>
        </w:rPr>
        <w:t xml:space="preserve"> obejmujący realizację przedmiotu niniejszej Umowy. Wymagana jest zgoda Zamawiającego na realizację Umowy zgodnie z harmonogramem w formie pisemnej przed przystąpieniem do realizacji prac i robót w ramach niniejszej Umowy. </w:t>
      </w:r>
      <w:r w:rsidR="00BA2CF9">
        <w:rPr>
          <w:rFonts w:asciiTheme="minorHAnsi" w:eastAsia="TimesNewRoman" w:hAnsiTheme="minorHAnsi" w:cs="Calibri"/>
        </w:rPr>
        <w:t xml:space="preserve"> Po zaakceptowaniu H</w:t>
      </w:r>
      <w:r w:rsidRPr="008D01D9">
        <w:rPr>
          <w:rFonts w:asciiTheme="minorHAnsi" w:eastAsia="TimesNewRoman" w:hAnsiTheme="minorHAnsi" w:cs="Calibri"/>
        </w:rPr>
        <w:t xml:space="preserve">armonogramu rzeczowo-finansowego przez Zamawiającego będzie on stanowił </w:t>
      </w:r>
      <w:r w:rsidRPr="008D01D9">
        <w:rPr>
          <w:rFonts w:asciiTheme="minorHAnsi" w:eastAsia="TimesNewRoman" w:hAnsiTheme="minorHAnsi" w:cs="Calibri"/>
          <w:color w:val="000000" w:themeColor="text1"/>
        </w:rPr>
        <w:t xml:space="preserve">Załącznik do </w:t>
      </w:r>
      <w:r w:rsidR="00BA2CF9">
        <w:rPr>
          <w:rFonts w:asciiTheme="minorHAnsi" w:eastAsia="TimesNewRoman" w:hAnsiTheme="minorHAnsi" w:cs="Calibri"/>
          <w:color w:val="000000" w:themeColor="text1"/>
        </w:rPr>
        <w:t>niniejszej Umowy. Każda zmiana H</w:t>
      </w:r>
      <w:r w:rsidRPr="008D01D9">
        <w:rPr>
          <w:rFonts w:asciiTheme="minorHAnsi" w:eastAsia="TimesNewRoman" w:hAnsiTheme="minorHAnsi" w:cs="Calibri"/>
          <w:color w:val="000000" w:themeColor="text1"/>
        </w:rPr>
        <w:t xml:space="preserve">armonogramu rzeczowo-finansowego wymaga pisemnej </w:t>
      </w:r>
      <w:r w:rsidRPr="008D01D9">
        <w:rPr>
          <w:rFonts w:asciiTheme="minorHAnsi" w:eastAsia="TimesNewRoman" w:hAnsiTheme="minorHAnsi" w:cs="Calibri"/>
        </w:rPr>
        <w:t xml:space="preserve">akceptacji Zamawiającego. </w:t>
      </w:r>
      <w:r w:rsidRPr="008D01D9">
        <w:rPr>
          <w:rFonts w:asciiTheme="minorHAnsi" w:hAnsiTheme="minorHAnsi" w:cs="Calibri"/>
        </w:rPr>
        <w:t>Zamawiający w ciągu 5 dni przekaże swoje stan</w:t>
      </w:r>
      <w:r w:rsidR="00BA2CF9">
        <w:rPr>
          <w:rFonts w:asciiTheme="minorHAnsi" w:hAnsiTheme="minorHAnsi" w:cs="Calibri"/>
        </w:rPr>
        <w:t>owisko dotyczące przedłożonego H</w:t>
      </w:r>
      <w:r w:rsidRPr="008D01D9">
        <w:rPr>
          <w:rFonts w:asciiTheme="minorHAnsi" w:hAnsiTheme="minorHAnsi" w:cs="Calibri"/>
        </w:rPr>
        <w:t>armonogramu rzeczowo-finansowego. Po upływie tego terminu w przypadku niewyrażenia stanowiska,</w:t>
      </w:r>
      <w:r w:rsidR="00BA2CF9">
        <w:rPr>
          <w:rFonts w:asciiTheme="minorHAnsi" w:hAnsiTheme="minorHAnsi" w:cs="Calibri"/>
        </w:rPr>
        <w:t xml:space="preserve"> oznaczać to będzie akceptację H</w:t>
      </w:r>
      <w:r w:rsidRPr="008D01D9">
        <w:rPr>
          <w:rFonts w:asciiTheme="minorHAnsi" w:hAnsiTheme="minorHAnsi" w:cs="Calibri"/>
        </w:rPr>
        <w:t>armonogramu rzeczowo-finansowego.</w:t>
      </w:r>
    </w:p>
    <w:p w14:paraId="7525123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ponosi pełną odpowiedzialność za teren budowy od chwili jego przejęcia potwierdzonego w protokole, do chwili przejęcia rezultatów realizacji Zadania przez Zamawiającego potwierdzonego w protokole.</w:t>
      </w:r>
    </w:p>
    <w:p w14:paraId="2A38E110" w14:textId="77777777" w:rsidR="00491F46" w:rsidRPr="008D01D9" w:rsidRDefault="00491F46" w:rsidP="00491F46">
      <w:pPr>
        <w:pStyle w:val="Akapitzlist"/>
        <w:numPr>
          <w:ilvl w:val="0"/>
          <w:numId w:val="6"/>
        </w:numPr>
        <w:overflowPunct w:val="0"/>
        <w:autoSpaceDE w:val="0"/>
        <w:autoSpaceDN w:val="0"/>
        <w:adjustRightInd w:val="0"/>
        <w:spacing w:after="0" w:line="240" w:lineRule="auto"/>
        <w:jc w:val="both"/>
        <w:rPr>
          <w:rFonts w:asciiTheme="minorHAnsi" w:hAnsiTheme="minorHAnsi" w:cs="Calibri"/>
        </w:rPr>
      </w:pPr>
      <w:r w:rsidRPr="008D01D9">
        <w:rPr>
          <w:rFonts w:asciiTheme="minorHAnsi" w:eastAsia="TimesNewRoman" w:hAnsiTheme="minorHAnsi" w:cs="Calibri"/>
        </w:rPr>
        <w:t>Wykonawca przed przystąpieniem do robót zabezpieczy teren budowy</w:t>
      </w:r>
      <w:r w:rsidR="00EC69B7" w:rsidRPr="008D01D9">
        <w:rPr>
          <w:rFonts w:asciiTheme="minorHAnsi" w:eastAsia="TimesNewRoman" w:hAnsiTheme="minorHAnsi" w:cs="Calibri"/>
        </w:rPr>
        <w:t xml:space="preserve"> w porozumieniu z Zamawiającym</w:t>
      </w:r>
      <w:r w:rsidR="00815567" w:rsidRPr="008D01D9">
        <w:rPr>
          <w:rFonts w:asciiTheme="minorHAnsi" w:eastAsia="TimesNewRoman" w:hAnsiTheme="minorHAnsi" w:cs="Calibri"/>
        </w:rPr>
        <w:t xml:space="preserve"> </w:t>
      </w:r>
      <w:r w:rsidRPr="008D01D9">
        <w:rPr>
          <w:rFonts w:asciiTheme="minorHAnsi" w:hAnsiTheme="minorHAnsi" w:cs="Calibri"/>
        </w:rPr>
        <w:t>zorganizuje dla swoich potrzeb i na własny koszt zaplecze budowy, w tym dostaw energii elektrycznej, wody i wywozu nieczystości, dozoru swojego mienia znajdującego się na terenie budowy itp. i pokryje wszelkie koszty związane z jego funkcjonowaniem.</w:t>
      </w:r>
    </w:p>
    <w:p w14:paraId="631ED9E2"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wyznacza kierownika budowy, zgodnie z warunkami określonymi w SIWZ. </w:t>
      </w:r>
    </w:p>
    <w:p w14:paraId="3199A059" w14:textId="28196A18" w:rsidR="00491F46" w:rsidRPr="008D01D9" w:rsidRDefault="00491F46" w:rsidP="00815567">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 ramach swoich obowiązków, pełnionych przede wszystkim zgodnie z przepisami ustawy z dnia 7 lipca 1994 r. Prawo budowlane (tekst jedn. Dz. U. z 2016 r., poz. 290 z </w:t>
      </w:r>
      <w:proofErr w:type="spellStart"/>
      <w:r w:rsidRPr="008D01D9">
        <w:rPr>
          <w:rFonts w:asciiTheme="minorHAnsi" w:eastAsia="TimesNewRoman" w:hAnsiTheme="minorHAnsi" w:cs="Calibri"/>
        </w:rPr>
        <w:t>późn</w:t>
      </w:r>
      <w:proofErr w:type="spellEnd"/>
      <w:r w:rsidRPr="008D01D9">
        <w:rPr>
          <w:rFonts w:asciiTheme="minorHAnsi" w:eastAsia="TimesNewRoman" w:hAnsiTheme="minorHAnsi" w:cs="Calibri"/>
        </w:rPr>
        <w:t>. zm.), kierownik budowy zobowiązany jest m.in. sporządzić przed rozpoczęciem wykonywania prac stanowiących przedmiot niniejszej Umowy, plan bezpieczeństwa i ochrony zdrowia zgodnie z w/w Ustawą i innymi właściwymi przepisami prawa</w:t>
      </w:r>
      <w:r w:rsidR="00A228F7">
        <w:rPr>
          <w:rFonts w:asciiTheme="minorHAnsi" w:eastAsia="TimesNewRoman" w:hAnsiTheme="minorHAnsi" w:cs="Calibri"/>
        </w:rPr>
        <w:t xml:space="preserve">. </w:t>
      </w:r>
    </w:p>
    <w:p w14:paraId="6DA949BA"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Brak sporządzenia prawidłowego planu, o którym mowa powyżej, w wymaganym terminie, spowoduje nie dopuszczenie Wykonawcy do przystąpienia do realizacji przedmiotu Umowy. </w:t>
      </w:r>
    </w:p>
    <w:p w14:paraId="127E44C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zapewnia, że wszystkie osoby wyznaczone przez niego do realizacji niniejszej Umowy posiadają odpowiednie kwalifikacje i uprawnienia.</w:t>
      </w:r>
    </w:p>
    <w:p w14:paraId="112168D4"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zobowiązuje się przestrzegać i wykonywać polecenia osób sprawujących nadzór nad realizacją niniejszej Umowy ze strony Zamawiającego a także współpracować z osobami pełniącymi nadzór autorski w związku z realizacją Zadania oraz podmiotami będącymi przedstawicielami Zamawiającego.</w:t>
      </w:r>
    </w:p>
    <w:p w14:paraId="49BF3B05"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lastRenderedPageBreak/>
        <w:t>Wykonawca zobowiązany jest do prowadzenia na bieżąco dokumentacji budowy, w tym dziennika budowy oraz do prowadzenia rozliczeń w sposób określony w niniejszej Umowie.</w:t>
      </w:r>
    </w:p>
    <w:p w14:paraId="48481CE3"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zobowiązany jest do składania Zamawiającemu: </w:t>
      </w:r>
    </w:p>
    <w:p w14:paraId="118903CA" w14:textId="77777777" w:rsidR="00491F46" w:rsidRPr="008D01D9" w:rsidRDefault="00491F46" w:rsidP="00491F46">
      <w:pPr>
        <w:pStyle w:val="Akapitzlist"/>
        <w:numPr>
          <w:ilvl w:val="0"/>
          <w:numId w:val="7"/>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raportu otwarcia – w terminie 30 dni od podpisania niniejszej Umowy, przy czym raport otwarcia zawiera m.in. analizę ryzyka związanego z realizacją Zadania, szczegółowy plan realizacji przedmiotu Umowy;   </w:t>
      </w:r>
    </w:p>
    <w:p w14:paraId="50630F42" w14:textId="77777777" w:rsidR="00491F46" w:rsidRPr="008D01D9" w:rsidRDefault="00491F46" w:rsidP="00491F46">
      <w:pPr>
        <w:pStyle w:val="Akapitzlist"/>
        <w:numPr>
          <w:ilvl w:val="0"/>
          <w:numId w:val="7"/>
        </w:numPr>
        <w:tabs>
          <w:tab w:val="num" w:pos="1080"/>
        </w:tabs>
        <w:autoSpaceDE w:val="0"/>
        <w:autoSpaceDN w:val="0"/>
        <w:adjustRightInd w:val="0"/>
        <w:spacing w:after="0" w:line="240" w:lineRule="auto"/>
        <w:jc w:val="both"/>
        <w:rPr>
          <w:rFonts w:asciiTheme="minorHAnsi" w:hAnsiTheme="minorHAnsi" w:cs="Calibri"/>
        </w:rPr>
      </w:pPr>
      <w:r w:rsidRPr="008D01D9">
        <w:rPr>
          <w:rFonts w:asciiTheme="minorHAnsi" w:eastAsia="TimesNewRoman" w:hAnsiTheme="minorHAnsi" w:cs="Calibri"/>
        </w:rPr>
        <w:t xml:space="preserve">raportu o postępie robót na zakończenie każdego miesiąca realizacji robót, w terminie do 7 dni od zakończenia miesiąca objętego raportem, przy czym raport o postępie robót zawiera m.in. </w:t>
      </w:r>
      <w:r w:rsidRPr="008D01D9">
        <w:rPr>
          <w:rFonts w:asciiTheme="minorHAnsi" w:hAnsiTheme="minorHAnsi" w:cs="Calibri"/>
        </w:rPr>
        <w:t>opis wykonanego w okresie, którego dotyczy raport zakresu robót przez Wykonawcę, ze wskazaniem procentowego zaawansowania rzeczowego i finansowego robót w odniesieniu do całości robót z uwzględnieniem podziału na elementy robót według harmonogramu rzeczowo-finansowego w danym okresie i narastająco od początku realizacji Zadania, opis robót rozpoczętych i planowanych w okresie, którego dotyczy raport  sprawozdawczy i planowanych z uwzględnieniem podziału na elementy robót, informację na temat napotkanych problemów i podjętych działań naprawczych, opis zgodności postępu robót z harmonogramem (porównanie postępu robót w okresie objętym raportem, wskazanie ewentualnych opóźnień i niezgodności przy realizacji Umowy oraz wpływu na końcowy termin realizacji Umowy, określenie środków i działań naprawczych, dokumentację fotograficzną (w formie elektronicznej) obrazującą postęp wykonywanych robót budowlanych. Ponadto dla celów inwentaryzacyjnych Zamawiającego w raporcie Wykonawca wskaże wartość netto i brutto sprzętu wbudowanego na stałe oraz wyposażenia.</w:t>
      </w:r>
    </w:p>
    <w:p w14:paraId="034D3DA2"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na własny koszt organizuje narady budowy z udziałem przedstawicieli Wykonawcy, Zamawiającego i innych właściwych uczestników adekwatnie do postępu prac przynajmniej raz w tygodniu, poświęcone aktualnym sprawom związanym z realizacją Zadania. Wykonawca sporządza protokół z narad, podczas rady budowy, który na jej zakończenie zostaje zatwierdzony i podpisany przez jej uczestników.</w:t>
      </w:r>
    </w:p>
    <w:p w14:paraId="45421D7C"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na swój koszt, sporządzić dokumentację powykonawczą, w tym dokumentacją geodezyjną, w trzech egzemplarzach w wersji papierowej.</w:t>
      </w:r>
    </w:p>
    <w:p w14:paraId="1471E94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zobowiązuje się do przestrzegania na terenie budowy wszelkich obowiązujących przepisów związanych z realizacją Zadania, w tym m.in. w zakresie bhp, ppoż. ochrony środowiska, gospodarki odpadami itp. i pokrywa wszelkie koszty z tym związane. Dokumentację związaną z prowadzeniem gospodarki odpadami Wykonawca przekaże Zamawiającemu podczas odbiorów. </w:t>
      </w:r>
    </w:p>
    <w:p w14:paraId="710F215B"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ochrony mienia znajdującego się na terenie budowy na własny koszt.</w:t>
      </w:r>
    </w:p>
    <w:p w14:paraId="6C7F94B8"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Wykonawca zapewnia i finansuje obsługę geodezyjną i geologiczną w celu realizacji Zadania.  </w:t>
      </w:r>
    </w:p>
    <w:p w14:paraId="75795000" w14:textId="77777777" w:rsidR="00491F46" w:rsidRPr="008D01D9" w:rsidRDefault="00491F46" w:rsidP="00491F46">
      <w:pPr>
        <w:numPr>
          <w:ilvl w:val="0"/>
          <w:numId w:val="6"/>
        </w:numPr>
        <w:jc w:val="both"/>
        <w:rPr>
          <w:rFonts w:asciiTheme="minorHAnsi" w:hAnsiTheme="minorHAnsi" w:cs="Calibri"/>
          <w:sz w:val="22"/>
          <w:szCs w:val="22"/>
        </w:rPr>
      </w:pPr>
      <w:r w:rsidRPr="008D01D9">
        <w:rPr>
          <w:rFonts w:asciiTheme="minorHAnsi" w:hAnsiTheme="minorHAnsi" w:cs="Calibri"/>
          <w:sz w:val="22"/>
          <w:szCs w:val="22"/>
        </w:rPr>
        <w:t>Materiały i urządzenia, używane przez Wykonawcę przy wykonywaniu niniejszej Umowy, powinny odpowiadać co do jakości wymogom wyrobów dopuszczonych do obrotu i stosowania w budownictwie, określonym w ustawie z dnia 7 lipca 1994 r. Prawo budowlane (</w:t>
      </w:r>
      <w:r w:rsidRPr="008D01D9">
        <w:rPr>
          <w:rFonts w:asciiTheme="minorHAnsi" w:eastAsia="TimesNewRoman" w:hAnsiTheme="minorHAnsi" w:cs="Calibri"/>
          <w:sz w:val="22"/>
          <w:szCs w:val="22"/>
        </w:rPr>
        <w:t xml:space="preserve">tekst jedn. Dz. U. z 2016 r., poz.  290 z </w:t>
      </w:r>
      <w:proofErr w:type="spellStart"/>
      <w:r w:rsidRPr="008D01D9">
        <w:rPr>
          <w:rFonts w:asciiTheme="minorHAnsi" w:eastAsia="TimesNewRoman" w:hAnsiTheme="minorHAnsi" w:cs="Calibri"/>
          <w:sz w:val="22"/>
          <w:szCs w:val="22"/>
        </w:rPr>
        <w:t>późn</w:t>
      </w:r>
      <w:proofErr w:type="spellEnd"/>
      <w:r w:rsidRPr="008D01D9">
        <w:rPr>
          <w:rFonts w:asciiTheme="minorHAnsi" w:eastAsia="TimesNewRoman" w:hAnsiTheme="minorHAnsi" w:cs="Calibri"/>
          <w:sz w:val="22"/>
          <w:szCs w:val="22"/>
        </w:rPr>
        <w:t xml:space="preserve">. zm.), </w:t>
      </w:r>
      <w:r w:rsidRPr="008D01D9">
        <w:rPr>
          <w:rFonts w:asciiTheme="minorHAnsi" w:hAnsiTheme="minorHAnsi" w:cs="Calibri"/>
          <w:sz w:val="22"/>
          <w:szCs w:val="22"/>
        </w:rPr>
        <w:t xml:space="preserve">ustawie z dnia 16 kwietnia 2004 r. o wyrobach budowlanych (Dz. U. z 2016 r., poz. 1570 z </w:t>
      </w:r>
      <w:proofErr w:type="spellStart"/>
      <w:r w:rsidRPr="008D01D9">
        <w:rPr>
          <w:rFonts w:asciiTheme="minorHAnsi" w:hAnsiTheme="minorHAnsi" w:cs="Calibri"/>
          <w:sz w:val="22"/>
          <w:szCs w:val="22"/>
        </w:rPr>
        <w:t>późn</w:t>
      </w:r>
      <w:proofErr w:type="spellEnd"/>
      <w:r w:rsidRPr="008D01D9">
        <w:rPr>
          <w:rFonts w:asciiTheme="minorHAnsi" w:hAnsiTheme="minorHAnsi" w:cs="Calibri"/>
          <w:sz w:val="22"/>
          <w:szCs w:val="22"/>
        </w:rPr>
        <w:t>. zm.) oraz właściwych przepisach wykonawczych, a także wymaganiom określonym w dokumentacji i SIWZ.</w:t>
      </w:r>
      <w:r w:rsidRPr="008D01D9">
        <w:rPr>
          <w:rFonts w:asciiTheme="minorHAnsi" w:hAnsiTheme="minorHAnsi" w:cs="Calibri"/>
          <w:strike/>
          <w:sz w:val="22"/>
          <w:szCs w:val="22"/>
        </w:rPr>
        <w:t xml:space="preserve"> </w:t>
      </w:r>
    </w:p>
    <w:p w14:paraId="49FF0543" w14:textId="77777777" w:rsidR="00491F46" w:rsidRPr="008D01D9" w:rsidRDefault="00491F46" w:rsidP="00491F46">
      <w:pPr>
        <w:numPr>
          <w:ilvl w:val="0"/>
          <w:numId w:val="6"/>
        </w:numPr>
        <w:jc w:val="both"/>
        <w:rPr>
          <w:rFonts w:asciiTheme="minorHAnsi" w:hAnsiTheme="minorHAnsi" w:cs="Calibri"/>
          <w:sz w:val="22"/>
          <w:szCs w:val="22"/>
        </w:rPr>
      </w:pPr>
      <w:r w:rsidRPr="008D01D9">
        <w:rPr>
          <w:rFonts w:asciiTheme="minorHAnsi" w:hAnsiTheme="minorHAnsi" w:cs="Calibri"/>
          <w:sz w:val="22"/>
          <w:szCs w:val="22"/>
        </w:rPr>
        <w:t>Wykonawca zobowiązany jest przekazywać Zamawiającemu lub inspektorowi nadzoru do akceptacji karty materiałowe materiałów budowlanych i urządzeń wraz ze świadectwem jakości materiału, certyfikatem na znak bezpieczeństwa, deklaracją zgodności z Polską Normą lub aprobatą techniczną.</w:t>
      </w:r>
    </w:p>
    <w:p w14:paraId="5779BF85" w14:textId="77777777" w:rsidR="00491F46" w:rsidRPr="008D01D9" w:rsidRDefault="00491F46" w:rsidP="00491F46">
      <w:pPr>
        <w:pStyle w:val="Akapitzlist"/>
        <w:numPr>
          <w:ilvl w:val="0"/>
          <w:numId w:val="6"/>
        </w:numPr>
        <w:autoSpaceDN w:val="0"/>
        <w:spacing w:after="0" w:line="240" w:lineRule="auto"/>
        <w:jc w:val="both"/>
        <w:rPr>
          <w:rFonts w:asciiTheme="minorHAnsi" w:hAnsiTheme="minorHAnsi" w:cs="Calibri"/>
        </w:rPr>
      </w:pPr>
      <w:r w:rsidRPr="008D01D9">
        <w:rPr>
          <w:rFonts w:asciiTheme="minorHAnsi" w:hAnsiTheme="minorHAnsi" w:cs="Calibri"/>
        </w:rPr>
        <w:t xml:space="preserve">Po zakończeniu robót Wykonawca uprzątnie teren budowy. </w:t>
      </w:r>
    </w:p>
    <w:p w14:paraId="74B52588" w14:textId="77777777" w:rsidR="00491F46" w:rsidRPr="008D01D9" w:rsidRDefault="00491F46" w:rsidP="00491F46">
      <w:pPr>
        <w:pStyle w:val="Akapitzlist"/>
        <w:numPr>
          <w:ilvl w:val="0"/>
          <w:numId w:val="6"/>
        </w:numPr>
        <w:autoSpaceDN w:val="0"/>
        <w:spacing w:after="0" w:line="240" w:lineRule="auto"/>
        <w:jc w:val="both"/>
        <w:rPr>
          <w:rFonts w:asciiTheme="minorHAnsi" w:hAnsiTheme="minorHAnsi" w:cs="Calibri"/>
        </w:rPr>
      </w:pPr>
      <w:r w:rsidRPr="008D01D9">
        <w:rPr>
          <w:rFonts w:asciiTheme="minorHAnsi" w:hAnsiTheme="minorHAnsi" w:cs="Calibri"/>
        </w:rPr>
        <w:lastRenderedPageBreak/>
        <w:t xml:space="preserve">Wykonawca jest zobowiązany do wykonania wszelkich badań, prób, testów, odbiorów technicznych, rozruchów i regulacji, w zakresie każdej branży, jakie są wymagane dla poprawnej realizacji Zadania i oddania rezultatów robót do użytkowania.   </w:t>
      </w:r>
    </w:p>
    <w:p w14:paraId="646DD8E7" w14:textId="77777777" w:rsidR="00491F46" w:rsidRPr="008D01D9" w:rsidRDefault="00491F46" w:rsidP="00491F46">
      <w:pPr>
        <w:pStyle w:val="Akapitzlist"/>
        <w:numPr>
          <w:ilvl w:val="0"/>
          <w:numId w:val="6"/>
        </w:numPr>
        <w:autoSpaceDN w:val="0"/>
        <w:spacing w:after="0" w:line="240" w:lineRule="auto"/>
        <w:jc w:val="both"/>
        <w:rPr>
          <w:rFonts w:asciiTheme="minorHAnsi" w:hAnsiTheme="minorHAnsi" w:cs="Calibri"/>
        </w:rPr>
      </w:pPr>
      <w:r w:rsidRPr="008D01D9">
        <w:rPr>
          <w:rFonts w:asciiTheme="minorHAnsi" w:hAnsiTheme="minorHAnsi" w:cs="Calibri"/>
        </w:rPr>
        <w:t>Wykonawca jest zobowiązany do sporządzenia dla obiektów oddawanych do użytkowania świadectwa charakterystyki energetycznej zgodnie ustawą z dnia 29 sierpnia 2014 r. o charakterystyce energetycznej budynków (Dz. U. z 2014 r., poz. 1200</w:t>
      </w:r>
      <w:r w:rsidR="00C00D86" w:rsidRPr="008D01D9">
        <w:rPr>
          <w:rFonts w:asciiTheme="minorHAnsi" w:hAnsiTheme="minorHAnsi" w:cs="Calibri"/>
        </w:rPr>
        <w:t xml:space="preserve"> z </w:t>
      </w:r>
      <w:proofErr w:type="spellStart"/>
      <w:r w:rsidR="00C00D86" w:rsidRPr="008D01D9">
        <w:rPr>
          <w:rFonts w:asciiTheme="minorHAnsi" w:hAnsiTheme="minorHAnsi" w:cs="Calibri"/>
        </w:rPr>
        <w:t>późn</w:t>
      </w:r>
      <w:proofErr w:type="spellEnd"/>
      <w:r w:rsidR="00C00D86" w:rsidRPr="008D01D9">
        <w:rPr>
          <w:rFonts w:asciiTheme="minorHAnsi" w:hAnsiTheme="minorHAnsi" w:cs="Calibri"/>
        </w:rPr>
        <w:t xml:space="preserve">. </w:t>
      </w:r>
      <w:proofErr w:type="spellStart"/>
      <w:r w:rsidR="00C00D86" w:rsidRPr="008D01D9">
        <w:rPr>
          <w:rFonts w:asciiTheme="minorHAnsi" w:hAnsiTheme="minorHAnsi" w:cs="Calibri"/>
        </w:rPr>
        <w:t>zm</w:t>
      </w:r>
      <w:proofErr w:type="spellEnd"/>
      <w:r w:rsidRPr="008D01D9">
        <w:rPr>
          <w:rFonts w:asciiTheme="minorHAnsi" w:hAnsiTheme="minorHAnsi" w:cs="Calibri"/>
        </w:rPr>
        <w:t xml:space="preserve">) w 3 egzemplarzach w formie papierowej i w formie elektronicznej na płycie CD/DVD (format zapisu PDF) na dzień podpisania protokołu odbioru końcowego przedmiotu Umowy. </w:t>
      </w:r>
    </w:p>
    <w:p w14:paraId="6526F18E"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ponosi odpowiedzialność za szkody powstałe wskutek niewykonania lub nienależytego wykonania zobowiązań wynikających z niniejszej Umowy do pełnej wysokości szkody, z uwzględnieniem utraconych korzyści.</w:t>
      </w:r>
    </w:p>
    <w:p w14:paraId="220DB40C"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wystąpi do Zamawiającego o udzielenie mu pełnomocnictwa do występowania przed wszystkimi organami administracji publicznej.</w:t>
      </w:r>
    </w:p>
    <w:p w14:paraId="02C0F393"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Przed przystąpieniem do robót budowlanych Wykonawca wystąpi do Zamawiającego o przekazanie terenu budowy.</w:t>
      </w:r>
    </w:p>
    <w:p w14:paraId="3F4CFF42"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jest zobowiązany do skoordynowania prac projektowych i wykonawczych na realizowanym obiekcie.</w:t>
      </w:r>
    </w:p>
    <w:p w14:paraId="49812820" w14:textId="3751B0BE" w:rsidR="00B45EAD" w:rsidRPr="00B45EAD" w:rsidRDefault="00491F46" w:rsidP="00B45EAD">
      <w:pPr>
        <w:pStyle w:val="Akapitzlist"/>
        <w:autoSpaceDE w:val="0"/>
        <w:autoSpaceDN w:val="0"/>
        <w:adjustRightInd w:val="0"/>
        <w:spacing w:after="0" w:line="240" w:lineRule="auto"/>
        <w:ind w:left="360"/>
        <w:jc w:val="both"/>
        <w:rPr>
          <w:rFonts w:asciiTheme="minorHAnsi" w:eastAsia="TimesNewRoman" w:hAnsiTheme="minorHAnsi" w:cs="Calibri"/>
        </w:rPr>
      </w:pPr>
      <w:r w:rsidRPr="008D01D9">
        <w:rPr>
          <w:rFonts w:asciiTheme="minorHAnsi" w:eastAsia="TimesNewRoman" w:hAnsiTheme="minorHAnsi" w:cs="Calibri"/>
        </w:rPr>
        <w:t xml:space="preserve">Wykonawca zobowiązany jest do współpracy z Zamawiającym w zakresie wykonania kosztorysowego podziału zadania według klasyfikacji kosztów kwalifikowalnych i niekwalifikowalnych właściwych dla wytycznych wdrażania </w:t>
      </w:r>
      <w:r w:rsidR="003F726E">
        <w:rPr>
          <w:rFonts w:asciiTheme="minorHAnsi" w:hAnsiTheme="minorHAnsi"/>
          <w:bCs/>
        </w:rPr>
        <w:t>Regionalnego</w:t>
      </w:r>
      <w:r w:rsidR="00B45EAD" w:rsidRPr="00B45EAD">
        <w:rPr>
          <w:rFonts w:asciiTheme="minorHAnsi" w:hAnsiTheme="minorHAnsi"/>
          <w:bCs/>
        </w:rPr>
        <w:t xml:space="preserve"> Programu Operacyjnego Województwa Łódzkiego na lata 2014-2020, Oś Priorytetowa III Transport, Działanie III.1 Niskoemisyjny Transport Miejski , Poddziałanie III.1.2 Niskoemisyjny Transport Miejski</w:t>
      </w:r>
      <w:r w:rsidR="00B45EAD">
        <w:rPr>
          <w:rFonts w:asciiTheme="minorHAnsi" w:hAnsiTheme="minorHAnsi"/>
          <w:bCs/>
        </w:rPr>
        <w:t>).</w:t>
      </w:r>
    </w:p>
    <w:p w14:paraId="1BECC05E" w14:textId="77777777" w:rsidR="00491F46" w:rsidRPr="008D01D9" w:rsidRDefault="00491F46" w:rsidP="00491F46">
      <w:pPr>
        <w:pStyle w:val="Akapitzlist"/>
        <w:numPr>
          <w:ilvl w:val="0"/>
          <w:numId w:val="6"/>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przygotowania zestawienia powierzchni użytkowych według dokumentacji projektowej budowlanej i zestawienia powykonawczego dla każdego budynku.</w:t>
      </w:r>
    </w:p>
    <w:p w14:paraId="649C8E31" w14:textId="53F62B1C" w:rsidR="00491F46" w:rsidRPr="008D01D9" w:rsidRDefault="00491F46" w:rsidP="00491F46">
      <w:pPr>
        <w:numPr>
          <w:ilvl w:val="0"/>
          <w:numId w:val="6"/>
        </w:numPr>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Zamawiający na podstawie art. 29 ust. 3a ustawy </w:t>
      </w:r>
      <w:proofErr w:type="spellStart"/>
      <w:r w:rsidRPr="008D01D9">
        <w:rPr>
          <w:rFonts w:asciiTheme="minorHAnsi" w:eastAsia="TimesNewRoman" w:hAnsiTheme="minorHAnsi" w:cs="Calibri"/>
          <w:sz w:val="22"/>
          <w:szCs w:val="22"/>
          <w:lang w:eastAsia="en-US"/>
        </w:rPr>
        <w:t>Pzp</w:t>
      </w:r>
      <w:proofErr w:type="spellEnd"/>
      <w:r w:rsidRPr="008D01D9">
        <w:rPr>
          <w:rFonts w:asciiTheme="minorHAnsi" w:eastAsia="TimesNewRoman" w:hAnsiTheme="minorHAnsi" w:cs="Calibri"/>
          <w:sz w:val="22"/>
          <w:szCs w:val="22"/>
          <w:lang w:eastAsia="en-US"/>
        </w:rPr>
        <w:t xml:space="preserve"> wymaga zatrudnienia przez Wykonawcę lub Podwykonawcę na podstawie umowy o pracę osób wykonujących roboty budowlane (przy robotach budowlanych także przez dalszych Podwykonawców) dotyczące prac objętych zakresem zamówienia, jeżeli wykonywanie tych czynności polega na wykonywaniu pracy w sposób określony w art. 22 § 1 ustawy z dnia 26 czerwca 1974 r. – Kodeks pracy (Dz. U. z 2014 r. poz. 1502, z </w:t>
      </w:r>
      <w:proofErr w:type="spellStart"/>
      <w:r w:rsidRPr="008D01D9">
        <w:rPr>
          <w:rFonts w:asciiTheme="minorHAnsi" w:eastAsia="TimesNewRoman" w:hAnsiTheme="minorHAnsi" w:cs="Calibri"/>
          <w:sz w:val="22"/>
          <w:szCs w:val="22"/>
          <w:lang w:eastAsia="en-US"/>
        </w:rPr>
        <w:t>późn</w:t>
      </w:r>
      <w:proofErr w:type="spellEnd"/>
      <w:r w:rsidRPr="008D01D9">
        <w:rPr>
          <w:rFonts w:asciiTheme="minorHAnsi" w:eastAsia="TimesNewRoman" w:hAnsiTheme="minorHAnsi" w:cs="Calibri"/>
          <w:sz w:val="22"/>
          <w:szCs w:val="22"/>
          <w:lang w:eastAsia="en-US"/>
        </w:rPr>
        <w:t>. zm.):</w:t>
      </w:r>
    </w:p>
    <w:p w14:paraId="6507E8E8" w14:textId="77777777" w:rsidR="009F0810" w:rsidRPr="008D01D9" w:rsidRDefault="009F0810" w:rsidP="009F0810">
      <w:pPr>
        <w:ind w:left="360"/>
        <w:jc w:val="both"/>
        <w:rPr>
          <w:rFonts w:asciiTheme="minorHAnsi" w:eastAsia="TimesNewRoman" w:hAnsiTheme="minorHAnsi" w:cs="Calibri"/>
          <w:sz w:val="22"/>
          <w:szCs w:val="22"/>
          <w:lang w:eastAsia="en-US"/>
        </w:rPr>
      </w:pPr>
    </w:p>
    <w:p w14:paraId="7B7EF6D3"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roboty remontowe ogólnobudowlane związane ze wznoszeniem i wykończeniem nowo projektowanego budynku;</w:t>
      </w:r>
    </w:p>
    <w:p w14:paraId="50D00818"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z branży drogowej;</w:t>
      </w:r>
    </w:p>
    <w:p w14:paraId="57D35BE8"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roboty branży sanitarnej w zakresie </w:t>
      </w:r>
      <w:proofErr w:type="spellStart"/>
      <w:r w:rsidRPr="008D01D9">
        <w:rPr>
          <w:rFonts w:asciiTheme="minorHAnsi" w:eastAsia="TimesNewRoman" w:hAnsiTheme="minorHAnsi" w:cs="Calibri"/>
          <w:sz w:val="22"/>
          <w:szCs w:val="22"/>
          <w:lang w:eastAsia="en-US"/>
        </w:rPr>
        <w:t>wod-kan</w:t>
      </w:r>
      <w:proofErr w:type="spellEnd"/>
      <w:r w:rsidRPr="008D01D9">
        <w:rPr>
          <w:rFonts w:asciiTheme="minorHAnsi" w:eastAsia="TimesNewRoman" w:hAnsiTheme="minorHAnsi" w:cs="Calibri"/>
          <w:sz w:val="22"/>
          <w:szCs w:val="22"/>
          <w:lang w:eastAsia="en-US"/>
        </w:rPr>
        <w:t xml:space="preserve"> i c.o.;</w:t>
      </w:r>
    </w:p>
    <w:p w14:paraId="6279AF4B"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związane z wentylacją i klimatyzacja;</w:t>
      </w:r>
    </w:p>
    <w:p w14:paraId="7146AC2E"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branży instalacji elektrycznych oraz niskoprądowych.</w:t>
      </w:r>
    </w:p>
    <w:p w14:paraId="3F485C0B" w14:textId="77777777" w:rsidR="009F0810" w:rsidRPr="008D01D9" w:rsidRDefault="009F0810" w:rsidP="009F0810">
      <w:pPr>
        <w:numPr>
          <w:ilvl w:val="0"/>
          <w:numId w:val="33"/>
        </w:numPr>
        <w:ind w:left="709" w:hanging="283"/>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roboty branży wodno-kanalizacyjnej;</w:t>
      </w:r>
    </w:p>
    <w:p w14:paraId="55FFEB3C" w14:textId="77777777" w:rsidR="00491F46" w:rsidRPr="008D01D9" w:rsidRDefault="00491F46" w:rsidP="009F0810">
      <w:pPr>
        <w:jc w:val="both"/>
        <w:rPr>
          <w:rFonts w:asciiTheme="minorHAnsi" w:eastAsia="TimesNewRoman" w:hAnsiTheme="minorHAnsi" w:cs="Calibri"/>
          <w:sz w:val="22"/>
          <w:szCs w:val="22"/>
          <w:lang w:eastAsia="en-US"/>
        </w:rPr>
      </w:pPr>
    </w:p>
    <w:p w14:paraId="55F04373" w14:textId="77777777" w:rsidR="00491F46" w:rsidRPr="008D01D9" w:rsidRDefault="00491F46" w:rsidP="00491F46">
      <w:pPr>
        <w:ind w:left="360"/>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Wymóg ten nie dotyczy samodzielnych funkcji technicznych w budownictwie.</w:t>
      </w:r>
    </w:p>
    <w:p w14:paraId="7D5866C5" w14:textId="77777777" w:rsidR="00491F46" w:rsidRPr="008D01D9" w:rsidRDefault="00491F46" w:rsidP="00491F46">
      <w:pPr>
        <w:ind w:left="360"/>
        <w:jc w:val="both"/>
        <w:rPr>
          <w:rFonts w:asciiTheme="minorHAnsi" w:eastAsia="TimesNewRoman" w:hAnsiTheme="minorHAnsi" w:cs="Calibri"/>
          <w:sz w:val="22"/>
          <w:szCs w:val="22"/>
          <w:lang w:eastAsia="en-US"/>
        </w:rPr>
      </w:pPr>
    </w:p>
    <w:p w14:paraId="0EE03776" w14:textId="485DDD2A" w:rsidR="00491F46" w:rsidRPr="00751938" w:rsidRDefault="00491F46" w:rsidP="00751938">
      <w:pPr>
        <w:numPr>
          <w:ilvl w:val="0"/>
          <w:numId w:val="6"/>
        </w:numPr>
        <w:jc w:val="both"/>
        <w:rPr>
          <w:rFonts w:asciiTheme="minorHAnsi" w:eastAsia="TimesNewRoman" w:hAnsiTheme="minorHAnsi" w:cs="Calibri"/>
          <w:sz w:val="22"/>
          <w:szCs w:val="22"/>
        </w:rPr>
      </w:pPr>
      <w:r w:rsidRPr="008D01D9">
        <w:rPr>
          <w:rFonts w:asciiTheme="minorHAnsi" w:eastAsia="TimesNewRoman" w:hAnsiTheme="minorHAnsi" w:cs="Calibri"/>
          <w:sz w:val="22"/>
          <w:szCs w:val="22"/>
          <w:lang w:eastAsia="en-US"/>
        </w:rPr>
        <w:t>Zamawiający w trakcie realizacji umowy ma prawo do kontroli spełnienia przez Wykonawcę wymag</w:t>
      </w:r>
      <w:r w:rsidR="003F726E">
        <w:rPr>
          <w:rFonts w:asciiTheme="minorHAnsi" w:eastAsia="TimesNewRoman" w:hAnsiTheme="minorHAnsi" w:cs="Calibri"/>
          <w:sz w:val="22"/>
          <w:szCs w:val="22"/>
          <w:lang w:eastAsia="en-US"/>
        </w:rPr>
        <w:t>ania wskazanego w ust. 33</w:t>
      </w:r>
      <w:r w:rsidRPr="008D01D9">
        <w:rPr>
          <w:rFonts w:asciiTheme="minorHAnsi" w:eastAsia="TimesNewRoman" w:hAnsiTheme="minorHAnsi" w:cs="Calibri"/>
          <w:sz w:val="22"/>
          <w:szCs w:val="22"/>
          <w:lang w:eastAsia="en-US"/>
        </w:rPr>
        <w:t xml:space="preserve">, w szczególności poprzez zlecenie kontroli Państwowej Inspekcji Pracy lub poprzez żądanie przedłożenia stosownych dowodów przez Wykonawcę potwierdzających zatrudnienie ww. osób na umowę o pracę. W przypadku, gdy wynik kontroli wykaże brak zatrudnienia w/w osób na umowę o pracę Zamawiający naliczy kary umowne, których wysokość została szczegółowo określona w § 13 ust. 1 pkt 1 lit. p) niniejszej umowy. </w:t>
      </w:r>
      <w:r w:rsidRPr="008D01D9">
        <w:rPr>
          <w:rFonts w:asciiTheme="minorHAnsi" w:eastAsia="TimesNewRoman" w:hAnsiTheme="minorHAnsi" w:cs="Calibri"/>
          <w:sz w:val="22"/>
          <w:szCs w:val="22"/>
          <w:lang w:eastAsia="en-US"/>
        </w:rPr>
        <w:lastRenderedPageBreak/>
        <w:t>Wykonawca zobowiązany jest do wprowadzenia w umowach z podwykonawcami stosownych zapisów zobowiązujących do zatrudnienia w/w osób na umowę o pracę oraz zapisów umożliwiających Zamawiającemu przeprowadzenie kontroli sposobu wykonania tego obowiązku.</w:t>
      </w:r>
    </w:p>
    <w:p w14:paraId="4ABC5ADF"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3</w:t>
      </w:r>
    </w:p>
    <w:p w14:paraId="36F6EEE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Obowiązki Zamawiającego</w:t>
      </w:r>
    </w:p>
    <w:p w14:paraId="3A382894"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p>
    <w:p w14:paraId="177977A1"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t xml:space="preserve">Zamawiający </w:t>
      </w:r>
      <w:r w:rsidRPr="008D01D9">
        <w:rPr>
          <w:rFonts w:asciiTheme="minorHAnsi" w:hAnsiTheme="minorHAnsi" w:cs="Calibri"/>
        </w:rPr>
        <w:t xml:space="preserve">przekazał Wykonawcy posiadane przez siebie dokumenty dotyczące realizacji Zadania wraz z podpisaniem niniejszej Umowy, co Wykonawca potwierdza. </w:t>
      </w:r>
    </w:p>
    <w:p w14:paraId="29EF285E"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t>Zamawiający przekaże Wykonawcy teren budowy, najpóźniej w terminie 3 dni, licząc od dnia, kiedy Wykonawca wystąpił do Zamawiającego o przekazanie terenu budowy.</w:t>
      </w:r>
    </w:p>
    <w:p w14:paraId="56EC5F8F" w14:textId="77777777" w:rsidR="00491F46" w:rsidRPr="008D01D9" w:rsidRDefault="00491F46" w:rsidP="00491F46">
      <w:pPr>
        <w:pStyle w:val="Akapitzlist"/>
        <w:numPr>
          <w:ilvl w:val="0"/>
          <w:numId w:val="8"/>
        </w:numPr>
        <w:spacing w:after="0" w:line="240" w:lineRule="auto"/>
        <w:jc w:val="both"/>
        <w:rPr>
          <w:rFonts w:asciiTheme="minorHAnsi" w:hAnsiTheme="minorHAnsi" w:cs="Calibri"/>
        </w:rPr>
      </w:pPr>
      <w:r w:rsidRPr="008D01D9">
        <w:rPr>
          <w:rFonts w:asciiTheme="minorHAnsi" w:eastAsia="TimesNewRoman" w:hAnsiTheme="minorHAnsi" w:cs="Calibri"/>
        </w:rPr>
        <w:t>Zamawiający zobowiązuje się do odbioru wykonanych robót, stanowiących przedmiot niniejszej Umowy zgodnie z zapisami zawartymi w § 9 niniejszej umowy i zapłaty za należycie wykonane roboty, zgodnie z postanowieniami niniejszej Umowy.</w:t>
      </w:r>
    </w:p>
    <w:p w14:paraId="1721A2BB" w14:textId="138B75E6" w:rsidR="00E42403" w:rsidRPr="00751938" w:rsidRDefault="00491F46" w:rsidP="00751938">
      <w:pPr>
        <w:pStyle w:val="Akapitzlist"/>
        <w:numPr>
          <w:ilvl w:val="0"/>
          <w:numId w:val="8"/>
        </w:numPr>
        <w:spacing w:after="0" w:line="240" w:lineRule="auto"/>
        <w:jc w:val="both"/>
        <w:rPr>
          <w:rFonts w:asciiTheme="minorHAnsi" w:hAnsiTheme="minorHAnsi" w:cs="Calibri"/>
        </w:rPr>
      </w:pPr>
      <w:r w:rsidRPr="008D01D9">
        <w:rPr>
          <w:rFonts w:asciiTheme="minorHAnsi" w:hAnsiTheme="minorHAnsi" w:cs="Calibri"/>
        </w:rPr>
        <w:t>Zamawiający oraz jego przedstawiciele będą konstrukty</w:t>
      </w:r>
      <w:r w:rsidR="001A7EFE">
        <w:rPr>
          <w:rFonts w:asciiTheme="minorHAnsi" w:hAnsiTheme="minorHAnsi" w:cs="Calibri"/>
        </w:rPr>
        <w:t>wnie współpracowali</w:t>
      </w:r>
      <w:r w:rsidR="00E42403" w:rsidRPr="008D01D9">
        <w:rPr>
          <w:rFonts w:asciiTheme="minorHAnsi" w:hAnsiTheme="minorHAnsi" w:cs="Calibri"/>
        </w:rPr>
        <w:t xml:space="preserve"> z Wykonawcą</w:t>
      </w:r>
      <w:r w:rsidRPr="008D01D9">
        <w:rPr>
          <w:rFonts w:asciiTheme="minorHAnsi" w:hAnsiTheme="minorHAnsi" w:cs="Calibri"/>
        </w:rPr>
        <w:t xml:space="preserve"> celem realizacji niniejszej Umowy.</w:t>
      </w:r>
    </w:p>
    <w:p w14:paraId="006C9D9B"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4</w:t>
      </w:r>
    </w:p>
    <w:p w14:paraId="61E6EEBA"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Nadzór, przedstawiciele Stron</w:t>
      </w:r>
    </w:p>
    <w:p w14:paraId="73614C98" w14:textId="77777777" w:rsidR="00491F46" w:rsidRPr="008D01D9" w:rsidRDefault="00491F46" w:rsidP="00491F46">
      <w:pPr>
        <w:widowControl w:val="0"/>
        <w:suppressAutoHyphens/>
        <w:jc w:val="both"/>
        <w:rPr>
          <w:rFonts w:asciiTheme="minorHAnsi" w:hAnsiTheme="minorHAnsi" w:cs="Calibri"/>
          <w:sz w:val="22"/>
          <w:szCs w:val="22"/>
        </w:rPr>
      </w:pPr>
    </w:p>
    <w:p w14:paraId="76C449F1" w14:textId="77777777" w:rsidR="00491F46" w:rsidRPr="008D01D9" w:rsidRDefault="00491F46" w:rsidP="00491F46">
      <w:pPr>
        <w:pStyle w:val="Akapitzlist"/>
        <w:numPr>
          <w:ilvl w:val="0"/>
          <w:numId w:val="9"/>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Zamawiający poinformuje Wykonawcę o osobach pełniących nadzór inwestorski nad realizacją Zadania lub o innych podmiotach będących jego przedstawicielami w związku z realizacją Zadania, z zastrzeżeniem ust. 2 poniżej.</w:t>
      </w:r>
    </w:p>
    <w:p w14:paraId="6355A3F3" w14:textId="77777777" w:rsidR="00491F46" w:rsidRPr="008D01D9" w:rsidRDefault="00491F46" w:rsidP="00491F46">
      <w:pPr>
        <w:pStyle w:val="Akapitzlist"/>
        <w:numPr>
          <w:ilvl w:val="0"/>
          <w:numId w:val="9"/>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Strony wyznaczają następujące osoby do koordynowania działalności danej Strony podczas wykonywania Umowy i kontaktów ze stroną przeciwną:</w:t>
      </w:r>
    </w:p>
    <w:p w14:paraId="677F95CA" w14:textId="77777777" w:rsidR="00491F46" w:rsidRPr="008D01D9" w:rsidRDefault="00491F46" w:rsidP="00491F46">
      <w:pPr>
        <w:pStyle w:val="Akapitzlist"/>
        <w:numPr>
          <w:ilvl w:val="0"/>
          <w:numId w:val="30"/>
        </w:numPr>
        <w:autoSpaceDE w:val="0"/>
        <w:autoSpaceDN w:val="0"/>
        <w:adjustRightInd w:val="0"/>
        <w:spacing w:after="0" w:line="240" w:lineRule="auto"/>
        <w:jc w:val="both"/>
        <w:rPr>
          <w:rFonts w:asciiTheme="minorHAnsi" w:eastAsia="TimesNewRoman" w:hAnsiTheme="minorHAnsi"/>
        </w:rPr>
      </w:pPr>
      <w:r w:rsidRPr="008D01D9">
        <w:rPr>
          <w:rFonts w:asciiTheme="minorHAnsi" w:eastAsia="TimesNewRoman" w:hAnsiTheme="minorHAnsi"/>
        </w:rPr>
        <w:t xml:space="preserve">z ramienia Zamawiającego: </w:t>
      </w:r>
    </w:p>
    <w:p w14:paraId="24A25188" w14:textId="77777777" w:rsidR="00491F46" w:rsidRPr="008D01D9" w:rsidRDefault="00491F46" w:rsidP="00491F46">
      <w:pPr>
        <w:pStyle w:val="Akapitzlist"/>
        <w:numPr>
          <w:ilvl w:val="2"/>
          <w:numId w:val="30"/>
        </w:numPr>
        <w:autoSpaceDE w:val="0"/>
        <w:autoSpaceDN w:val="0"/>
        <w:adjustRightInd w:val="0"/>
        <w:spacing w:after="0" w:line="240" w:lineRule="auto"/>
        <w:ind w:left="1701"/>
        <w:jc w:val="both"/>
        <w:rPr>
          <w:rFonts w:asciiTheme="minorHAnsi" w:eastAsia="TimesNewRoman" w:hAnsiTheme="minorHAnsi"/>
        </w:rPr>
      </w:pPr>
      <w:r w:rsidRPr="008D01D9">
        <w:rPr>
          <w:rFonts w:asciiTheme="minorHAnsi" w:eastAsia="TimesNewRoman" w:hAnsiTheme="minorHAnsi"/>
          <w:lang w:val="en-US"/>
        </w:rPr>
        <w:t xml:space="preserve"> </w:t>
      </w:r>
      <w:r w:rsidR="00024D28" w:rsidRPr="008D01D9">
        <w:rPr>
          <w:rFonts w:asciiTheme="minorHAnsi" w:eastAsia="TimesNewRoman" w:hAnsiTheme="minorHAnsi"/>
          <w:lang w:val="en-US"/>
        </w:rPr>
        <w:t>………………</w:t>
      </w:r>
      <w:proofErr w:type="gramStart"/>
      <w:r w:rsidR="00024D28" w:rsidRPr="008D01D9">
        <w:rPr>
          <w:rFonts w:asciiTheme="minorHAnsi" w:eastAsia="TimesNewRoman" w:hAnsiTheme="minorHAnsi"/>
          <w:lang w:val="en-US"/>
        </w:rPr>
        <w:t>…..</w:t>
      </w:r>
      <w:proofErr w:type="gramEnd"/>
      <w:r w:rsidRPr="008D01D9">
        <w:rPr>
          <w:rFonts w:asciiTheme="minorHAnsi" w:eastAsia="TimesNewRoman" w:hAnsiTheme="minorHAnsi"/>
          <w:lang w:val="en-US"/>
        </w:rPr>
        <w:t xml:space="preserve">tel. </w:t>
      </w:r>
      <w:r w:rsidR="00024D28" w:rsidRPr="008D01D9">
        <w:rPr>
          <w:rFonts w:asciiTheme="minorHAnsi" w:eastAsia="TimesNewRoman" w:hAnsiTheme="minorHAnsi"/>
          <w:lang w:val="en-US"/>
        </w:rPr>
        <w:t>………….</w:t>
      </w:r>
      <w:r w:rsidRPr="008D01D9">
        <w:rPr>
          <w:rFonts w:asciiTheme="minorHAnsi" w:eastAsia="TimesNewRoman" w:hAnsiTheme="minorHAnsi"/>
          <w:lang w:val="en-US"/>
        </w:rPr>
        <w:t xml:space="preserve">, e-mail: </w:t>
      </w:r>
      <w:r w:rsidR="00024D28" w:rsidRPr="008D01D9">
        <w:rPr>
          <w:rFonts w:asciiTheme="minorHAnsi" w:eastAsia="TimesNewRoman" w:hAnsiTheme="minorHAnsi"/>
          <w:lang w:val="en-US"/>
        </w:rPr>
        <w:t>……………………………………………..</w:t>
      </w:r>
    </w:p>
    <w:p w14:paraId="021E9E82" w14:textId="77777777" w:rsidR="00491F46" w:rsidRPr="008D01D9" w:rsidRDefault="00024D28" w:rsidP="00491F46">
      <w:pPr>
        <w:pStyle w:val="Akapitzlist"/>
        <w:numPr>
          <w:ilvl w:val="2"/>
          <w:numId w:val="30"/>
        </w:numPr>
        <w:autoSpaceDE w:val="0"/>
        <w:autoSpaceDN w:val="0"/>
        <w:adjustRightInd w:val="0"/>
        <w:spacing w:after="0" w:line="240" w:lineRule="auto"/>
        <w:ind w:left="1701" w:hanging="283"/>
        <w:jc w:val="both"/>
        <w:rPr>
          <w:rFonts w:asciiTheme="minorHAnsi" w:eastAsia="TimesNewRoman" w:hAnsiTheme="minorHAnsi"/>
        </w:rPr>
      </w:pPr>
      <w:r w:rsidRPr="008D01D9">
        <w:rPr>
          <w:rFonts w:asciiTheme="minorHAnsi" w:eastAsia="TimesNewRoman" w:hAnsiTheme="minorHAnsi"/>
        </w:rPr>
        <w:t>…………………..</w:t>
      </w:r>
      <w:r w:rsidR="00491F46" w:rsidRPr="008D01D9">
        <w:rPr>
          <w:rFonts w:asciiTheme="minorHAnsi" w:eastAsia="TimesNewRoman" w:hAnsiTheme="minorHAnsi"/>
        </w:rPr>
        <w:t xml:space="preserve"> tel. </w:t>
      </w:r>
      <w:r w:rsidRPr="008D01D9">
        <w:rPr>
          <w:rFonts w:asciiTheme="minorHAnsi" w:eastAsia="TimesNewRoman" w:hAnsiTheme="minorHAnsi"/>
        </w:rPr>
        <w:t>………….</w:t>
      </w:r>
      <w:r w:rsidR="00491F46" w:rsidRPr="008D01D9">
        <w:rPr>
          <w:rFonts w:asciiTheme="minorHAnsi" w:eastAsia="TimesNewRoman" w:hAnsiTheme="minorHAnsi"/>
        </w:rPr>
        <w:t xml:space="preserve">, e-mail: </w:t>
      </w:r>
      <w:r w:rsidRPr="008D01D9">
        <w:rPr>
          <w:rFonts w:asciiTheme="minorHAnsi" w:eastAsia="TimesNewRoman" w:hAnsiTheme="minorHAnsi"/>
        </w:rPr>
        <w:t>……………………………………………..</w:t>
      </w:r>
      <w:r w:rsidR="00491F46" w:rsidRPr="008D01D9">
        <w:rPr>
          <w:rFonts w:asciiTheme="minorHAnsi" w:eastAsia="TimesNewRoman" w:hAnsiTheme="minorHAnsi"/>
        </w:rPr>
        <w:t xml:space="preserve"> </w:t>
      </w:r>
    </w:p>
    <w:p w14:paraId="6BB39B5E" w14:textId="77777777" w:rsidR="00491F46" w:rsidRPr="008D01D9" w:rsidRDefault="00491F46" w:rsidP="00491F46">
      <w:pPr>
        <w:pStyle w:val="Akapitzlist"/>
        <w:numPr>
          <w:ilvl w:val="0"/>
          <w:numId w:val="30"/>
        </w:numPr>
        <w:autoSpaceDE w:val="0"/>
        <w:autoSpaceDN w:val="0"/>
        <w:adjustRightInd w:val="0"/>
        <w:spacing w:after="0" w:line="240" w:lineRule="auto"/>
        <w:jc w:val="both"/>
        <w:rPr>
          <w:rFonts w:asciiTheme="minorHAnsi" w:eastAsia="TimesNewRoman" w:hAnsiTheme="minorHAnsi"/>
        </w:rPr>
      </w:pPr>
      <w:r w:rsidRPr="008D01D9">
        <w:rPr>
          <w:rFonts w:asciiTheme="minorHAnsi" w:eastAsia="TimesNewRoman" w:hAnsiTheme="minorHAnsi"/>
        </w:rPr>
        <w:t xml:space="preserve">z ramienia Wykonawcy: </w:t>
      </w:r>
      <w:r w:rsidR="00024D28" w:rsidRPr="008D01D9">
        <w:rPr>
          <w:rFonts w:asciiTheme="minorHAnsi" w:eastAsia="TimesNewRoman" w:hAnsiTheme="minorHAnsi"/>
        </w:rPr>
        <w:t>…………………</w:t>
      </w:r>
      <w:r w:rsidRPr="008D01D9">
        <w:rPr>
          <w:rFonts w:asciiTheme="minorHAnsi" w:eastAsia="TimesNewRoman" w:hAnsiTheme="minorHAnsi"/>
        </w:rPr>
        <w:t xml:space="preserve">  tel. </w:t>
      </w:r>
      <w:r w:rsidR="00024D28" w:rsidRPr="008D01D9">
        <w:rPr>
          <w:rFonts w:asciiTheme="minorHAnsi" w:eastAsia="TimesNewRoman" w:hAnsiTheme="minorHAnsi"/>
        </w:rPr>
        <w:t>…………………</w:t>
      </w:r>
      <w:r w:rsidRPr="008D01D9">
        <w:rPr>
          <w:rFonts w:asciiTheme="minorHAnsi" w:eastAsia="TimesNewRoman" w:hAnsiTheme="minorHAnsi"/>
        </w:rPr>
        <w:t xml:space="preserve"> e-mail </w:t>
      </w:r>
      <w:r w:rsidR="00024D28" w:rsidRPr="008D01D9">
        <w:rPr>
          <w:rFonts w:asciiTheme="minorHAnsi" w:eastAsia="TimesNewRoman" w:hAnsiTheme="minorHAnsi"/>
        </w:rPr>
        <w:t>……………………………………..</w:t>
      </w:r>
    </w:p>
    <w:p w14:paraId="47641979" w14:textId="52C33423" w:rsidR="00491F46" w:rsidRPr="00DB2630" w:rsidRDefault="00491F46" w:rsidP="00DB2630">
      <w:pPr>
        <w:pStyle w:val="Akapitzlist"/>
        <w:numPr>
          <w:ilvl w:val="0"/>
          <w:numId w:val="9"/>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Pełniący nadzór lub przedstawiciele Zamawiającego nie są uprawnieni do podejmowania wiążących decyzji lub zaciągania zobowiązań w jego imieniu/na jego rzecz, chyba, że Zamawiający wyraźnie wskazał inaczej.       </w:t>
      </w:r>
    </w:p>
    <w:p w14:paraId="66321D75"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5</w:t>
      </w:r>
    </w:p>
    <w:p w14:paraId="2BA0FDED"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Termin wykonania Umowy</w:t>
      </w:r>
    </w:p>
    <w:p w14:paraId="5A3A4091" w14:textId="77777777" w:rsidR="00491F46" w:rsidRPr="008D01D9" w:rsidRDefault="00491F46" w:rsidP="00491F46">
      <w:pPr>
        <w:widowControl w:val="0"/>
        <w:suppressAutoHyphens/>
        <w:ind w:left="284"/>
        <w:jc w:val="center"/>
        <w:rPr>
          <w:rFonts w:asciiTheme="minorHAnsi" w:hAnsiTheme="minorHAnsi" w:cs="Calibri"/>
          <w:b/>
          <w:sz w:val="22"/>
          <w:szCs w:val="22"/>
        </w:rPr>
      </w:pPr>
    </w:p>
    <w:p w14:paraId="2B4D30F2" w14:textId="77777777" w:rsidR="001A7EFE" w:rsidRDefault="00491F46" w:rsidP="001A7EFE">
      <w:pPr>
        <w:widowControl w:val="0"/>
        <w:numPr>
          <w:ilvl w:val="0"/>
          <w:numId w:val="2"/>
        </w:numPr>
        <w:suppressAutoHyphens/>
        <w:autoSpaceDE w:val="0"/>
        <w:autoSpaceDN w:val="0"/>
        <w:adjustRightInd w:val="0"/>
        <w:ind w:hanging="426"/>
        <w:jc w:val="both"/>
        <w:rPr>
          <w:rFonts w:asciiTheme="minorHAnsi" w:eastAsia="PalatinoLinotype-Roman" w:hAnsiTheme="minorHAnsi" w:cs="PalatinoLinotype-Roman"/>
          <w:b/>
          <w:bCs/>
          <w:color w:val="000000" w:themeColor="text1"/>
          <w:sz w:val="22"/>
          <w:szCs w:val="22"/>
        </w:rPr>
      </w:pPr>
      <w:r w:rsidRPr="00DB2630">
        <w:rPr>
          <w:rFonts w:asciiTheme="minorHAnsi" w:eastAsia="TimesNewRoman" w:hAnsiTheme="minorHAnsi" w:cs="Calibri"/>
          <w:sz w:val="22"/>
          <w:szCs w:val="22"/>
        </w:rPr>
        <w:t xml:space="preserve">Wykonawca zobowiązuje </w:t>
      </w:r>
      <w:r w:rsidRPr="00DB2630">
        <w:rPr>
          <w:rFonts w:asciiTheme="minorHAnsi" w:hAnsiTheme="minorHAnsi" w:cs="Calibri"/>
          <w:sz w:val="22"/>
          <w:szCs w:val="22"/>
        </w:rPr>
        <w:t xml:space="preserve">się do wykonania przedmiotu umowy w terminie </w:t>
      </w:r>
      <w:r w:rsidR="001A7EFE" w:rsidRPr="00DB2630">
        <w:rPr>
          <w:rFonts w:asciiTheme="minorHAnsi" w:eastAsia="PalatinoLinotype-Roman" w:hAnsiTheme="minorHAnsi" w:cs="PalatinoLinotype-Roman"/>
          <w:b/>
          <w:bCs/>
          <w:color w:val="000000" w:themeColor="text1"/>
          <w:sz w:val="22"/>
          <w:szCs w:val="22"/>
        </w:rPr>
        <w:t xml:space="preserve">do </w:t>
      </w:r>
      <w:r w:rsidR="001A7EFE">
        <w:rPr>
          <w:rFonts w:asciiTheme="minorHAnsi" w:eastAsia="PalatinoLinotype-Roman" w:hAnsiTheme="minorHAnsi" w:cs="PalatinoLinotype-Roman"/>
          <w:b/>
          <w:bCs/>
          <w:color w:val="000000" w:themeColor="text1"/>
          <w:sz w:val="22"/>
          <w:szCs w:val="22"/>
        </w:rPr>
        <w:t xml:space="preserve">31 lipca </w:t>
      </w:r>
      <w:r w:rsidR="001A7EFE" w:rsidRPr="00DB2630">
        <w:rPr>
          <w:rFonts w:asciiTheme="minorHAnsi" w:eastAsia="PalatinoLinotype-Roman" w:hAnsiTheme="minorHAnsi" w:cs="PalatinoLinotype-Roman"/>
          <w:b/>
          <w:bCs/>
          <w:color w:val="000000" w:themeColor="text1"/>
          <w:sz w:val="22"/>
          <w:szCs w:val="22"/>
        </w:rPr>
        <w:t xml:space="preserve"> 2019r..</w:t>
      </w:r>
    </w:p>
    <w:p w14:paraId="547D1A21" w14:textId="77777777" w:rsidR="00751938" w:rsidRPr="00751938" w:rsidRDefault="001A7EFE" w:rsidP="00751938">
      <w:pPr>
        <w:widowControl w:val="0"/>
        <w:numPr>
          <w:ilvl w:val="0"/>
          <w:numId w:val="2"/>
        </w:numPr>
        <w:suppressAutoHyphens/>
        <w:autoSpaceDE w:val="0"/>
        <w:autoSpaceDN w:val="0"/>
        <w:adjustRightInd w:val="0"/>
        <w:ind w:hanging="426"/>
        <w:jc w:val="both"/>
        <w:rPr>
          <w:rFonts w:asciiTheme="minorHAnsi" w:eastAsia="PalatinoLinotype-Roman" w:hAnsiTheme="minorHAnsi" w:cs="PalatinoLinotype-Roman"/>
          <w:b/>
          <w:bCs/>
          <w:color w:val="000000" w:themeColor="text1"/>
          <w:sz w:val="22"/>
          <w:szCs w:val="22"/>
        </w:rPr>
      </w:pPr>
      <w:r w:rsidRPr="00751938">
        <w:rPr>
          <w:rFonts w:asciiTheme="minorHAnsi" w:eastAsia="PalatinoLinotype-Roman" w:hAnsiTheme="minorHAnsi" w:cs="PalatinoLinotype-Roman"/>
          <w:b/>
          <w:bCs/>
          <w:color w:val="000000" w:themeColor="text1"/>
          <w:sz w:val="22"/>
          <w:szCs w:val="22"/>
        </w:rPr>
        <w:t xml:space="preserve"> </w:t>
      </w:r>
      <w:r w:rsidR="00491F46" w:rsidRPr="00751938">
        <w:rPr>
          <w:rFonts w:asciiTheme="minorHAnsi" w:hAnsiTheme="minorHAnsi" w:cs="Calibri"/>
          <w:sz w:val="22"/>
          <w:szCs w:val="22"/>
        </w:rPr>
        <w:t xml:space="preserve">Przez wykonanie Umowy na potrzeby ust. 1 powyżej rozumie się zgłoszenie Zamawiającemu całości robót objętych niniejszą Umową do odbioru końcowego, o czym mowa w </w:t>
      </w:r>
      <w:r w:rsidR="00491F46" w:rsidRPr="00751938">
        <w:rPr>
          <w:rFonts w:asciiTheme="minorHAnsi" w:eastAsia="TimesNewRoman" w:hAnsiTheme="minorHAnsi" w:cs="Calibri"/>
          <w:sz w:val="22"/>
          <w:szCs w:val="22"/>
        </w:rPr>
        <w:t xml:space="preserve">§ 9 ust. 4 niniejszej Umowy, </w:t>
      </w:r>
      <w:r w:rsidR="00491F46" w:rsidRPr="00751938">
        <w:rPr>
          <w:rFonts w:asciiTheme="minorHAnsi" w:hAnsiTheme="minorHAnsi" w:cs="Calibri"/>
          <w:sz w:val="22"/>
          <w:szCs w:val="22"/>
        </w:rPr>
        <w:t>wraz ze złożeniem dokumentów tam wskazanych.</w:t>
      </w:r>
    </w:p>
    <w:p w14:paraId="59B544C4" w14:textId="5E3D3217" w:rsidR="008D5DF1" w:rsidRPr="008D5DF1" w:rsidRDefault="00491F46" w:rsidP="008D5DF1">
      <w:pPr>
        <w:widowControl w:val="0"/>
        <w:numPr>
          <w:ilvl w:val="0"/>
          <w:numId w:val="2"/>
        </w:numPr>
        <w:suppressAutoHyphens/>
        <w:autoSpaceDE w:val="0"/>
        <w:autoSpaceDN w:val="0"/>
        <w:adjustRightInd w:val="0"/>
        <w:ind w:hanging="426"/>
        <w:jc w:val="both"/>
        <w:rPr>
          <w:rFonts w:asciiTheme="minorHAnsi" w:eastAsia="PalatinoLinotype-Roman" w:hAnsiTheme="minorHAnsi" w:cs="PalatinoLinotype-Roman"/>
          <w:b/>
          <w:bCs/>
          <w:color w:val="000000" w:themeColor="text1"/>
          <w:sz w:val="22"/>
          <w:szCs w:val="22"/>
        </w:rPr>
      </w:pPr>
      <w:r w:rsidRPr="00751938">
        <w:rPr>
          <w:rFonts w:asciiTheme="minorHAnsi" w:eastAsia="TimesNewRoman" w:hAnsiTheme="minorHAnsi" w:cs="Calibri"/>
          <w:sz w:val="22"/>
          <w:szCs w:val="22"/>
        </w:rPr>
        <w:t>Termin wykonania przedmiotu Umowy może ulec zmianie w przypadku wystąpienia okoliczności, o których mowa w § 15 niniejszej Umowy i na zasadach tam określonych. W sytuacji, o której mowa powyżej, adekwatnie do okoliczności, zostaną wprowadzone modyfikacje w</w:t>
      </w:r>
      <w:r w:rsidR="00751938" w:rsidRPr="00751938">
        <w:rPr>
          <w:rFonts w:asciiTheme="minorHAnsi" w:eastAsia="TimesNewRoman" w:hAnsiTheme="minorHAnsi" w:cs="Calibri"/>
          <w:sz w:val="22"/>
          <w:szCs w:val="22"/>
        </w:rPr>
        <w:t xml:space="preserve"> H</w:t>
      </w:r>
      <w:r w:rsidRPr="00751938">
        <w:rPr>
          <w:rFonts w:asciiTheme="minorHAnsi" w:eastAsia="TimesNewRoman" w:hAnsiTheme="minorHAnsi" w:cs="Calibri"/>
          <w:sz w:val="22"/>
          <w:szCs w:val="22"/>
        </w:rPr>
        <w:t xml:space="preserve">armonogramie rzeczowo-finansowym, o którym mowa w § 2 ust. 4 niniejszej Umowy. </w:t>
      </w:r>
    </w:p>
    <w:p w14:paraId="6F4E529C" w14:textId="77777777" w:rsidR="00D12D24" w:rsidRPr="00D12D24" w:rsidRDefault="008D5DF1" w:rsidP="008D5DF1">
      <w:pPr>
        <w:pStyle w:val="Akapitzlist"/>
        <w:numPr>
          <w:ilvl w:val="0"/>
          <w:numId w:val="2"/>
        </w:numPr>
        <w:autoSpaceDE w:val="0"/>
        <w:autoSpaceDN w:val="0"/>
        <w:adjustRightInd w:val="0"/>
        <w:spacing w:after="0" w:line="240" w:lineRule="auto"/>
        <w:jc w:val="both"/>
        <w:rPr>
          <w:rFonts w:asciiTheme="minorHAnsi" w:eastAsia="TimesNewRoman" w:hAnsiTheme="minorHAnsi" w:cs="Calibri"/>
        </w:rPr>
      </w:pPr>
      <w:r w:rsidRPr="0000281B">
        <w:rPr>
          <w:rFonts w:asciiTheme="minorHAnsi" w:hAnsiTheme="minorHAnsi"/>
          <w:color w:val="000000" w:themeColor="text1"/>
        </w:rPr>
        <w:t>W terminie 7 dni od zawarcia umowy Wykonawca zobowiązany jest do przedłożenia Zamawiającemu uproszczonych kosztorysów. Kosztorys należy wykonać metodą kalkulacji uproszczonej, polegającą na obliczeniu wartości netto danej pozycji kosztorysu jako iloczynu ilości (liczby) ustalonych przez Wykonawcę jednostek przedmiarowych i ceny jednostkowej danej pozycji kosztorysu. Kosztorys ofertowy należy sporządzić w sposób umożliwiający ustalenie oddzielnych cen dla każdego elementu robót w danej branży.</w:t>
      </w:r>
    </w:p>
    <w:p w14:paraId="1A1BF6A3" w14:textId="2AC4149F" w:rsidR="008D5DF1" w:rsidRPr="0000281B" w:rsidRDefault="008D5DF1" w:rsidP="00D12D24">
      <w:pPr>
        <w:pStyle w:val="Akapitzlist"/>
        <w:autoSpaceDE w:val="0"/>
        <w:autoSpaceDN w:val="0"/>
        <w:adjustRightInd w:val="0"/>
        <w:spacing w:after="0" w:line="240" w:lineRule="auto"/>
        <w:ind w:left="360"/>
        <w:jc w:val="both"/>
        <w:rPr>
          <w:rFonts w:asciiTheme="minorHAnsi" w:eastAsia="TimesNewRoman" w:hAnsiTheme="minorHAnsi" w:cs="Calibri"/>
        </w:rPr>
      </w:pPr>
      <w:r w:rsidRPr="0000281B">
        <w:rPr>
          <w:rFonts w:asciiTheme="minorHAnsi" w:hAnsiTheme="minorHAnsi"/>
          <w:color w:val="000000" w:themeColor="text1"/>
        </w:rPr>
        <w:t xml:space="preserve"> </w:t>
      </w:r>
    </w:p>
    <w:p w14:paraId="1F069375"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lastRenderedPageBreak/>
        <w:t>§ 6</w:t>
      </w:r>
    </w:p>
    <w:p w14:paraId="5A53A5D3" w14:textId="77777777" w:rsidR="00491F46" w:rsidRPr="00DB2630"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DB2630">
        <w:rPr>
          <w:rFonts w:asciiTheme="minorHAnsi" w:eastAsia="TimesNewRoman,Bold" w:hAnsiTheme="minorHAnsi" w:cs="Calibri"/>
          <w:b/>
          <w:bCs/>
          <w:color w:val="000000" w:themeColor="text1"/>
          <w:sz w:val="22"/>
          <w:szCs w:val="22"/>
        </w:rPr>
        <w:t>Wynagrodzenie</w:t>
      </w:r>
    </w:p>
    <w:p w14:paraId="560D83F1" w14:textId="77777777" w:rsidR="00491F46" w:rsidRPr="008D01D9" w:rsidRDefault="00491F46" w:rsidP="00491F46">
      <w:pPr>
        <w:widowControl w:val="0"/>
        <w:suppressAutoHyphens/>
        <w:ind w:left="284"/>
        <w:jc w:val="both"/>
        <w:rPr>
          <w:rFonts w:asciiTheme="minorHAnsi" w:hAnsiTheme="minorHAnsi" w:cs="Calibri"/>
          <w:sz w:val="22"/>
          <w:szCs w:val="22"/>
        </w:rPr>
      </w:pPr>
    </w:p>
    <w:p w14:paraId="5F8B8ACB" w14:textId="5A646DB7" w:rsidR="00491F46" w:rsidRPr="008D01D9" w:rsidRDefault="00491F46" w:rsidP="00491F46">
      <w:pPr>
        <w:widowControl w:val="0"/>
        <w:numPr>
          <w:ilvl w:val="0"/>
          <w:numId w:val="3"/>
        </w:numPr>
        <w:suppressAutoHyphens/>
        <w:ind w:left="284" w:hanging="284"/>
        <w:jc w:val="both"/>
        <w:rPr>
          <w:rFonts w:asciiTheme="minorHAnsi" w:hAnsiTheme="minorHAnsi" w:cs="Calibri"/>
          <w:sz w:val="22"/>
          <w:szCs w:val="22"/>
        </w:rPr>
      </w:pPr>
      <w:r w:rsidRPr="008D01D9">
        <w:rPr>
          <w:rFonts w:asciiTheme="minorHAnsi" w:eastAsia="TimesNewRoman" w:hAnsiTheme="minorHAnsi" w:cs="Calibri"/>
          <w:sz w:val="22"/>
          <w:szCs w:val="22"/>
        </w:rPr>
        <w:t xml:space="preserve">Wynagrodzenie Wykonawcy za wykonanie </w:t>
      </w:r>
      <w:r w:rsidR="003A1814" w:rsidRPr="008D01D9">
        <w:rPr>
          <w:rFonts w:asciiTheme="minorHAnsi" w:eastAsia="TimesNewRoman" w:hAnsiTheme="minorHAnsi" w:cs="Calibri"/>
          <w:sz w:val="22"/>
          <w:szCs w:val="22"/>
        </w:rPr>
        <w:t xml:space="preserve">przedmiotu zamówienia </w:t>
      </w:r>
      <w:r w:rsidRPr="008D01D9">
        <w:rPr>
          <w:rFonts w:asciiTheme="minorHAnsi" w:eastAsia="TimesNewRoman" w:hAnsiTheme="minorHAnsi" w:cs="Calibri"/>
          <w:sz w:val="22"/>
          <w:szCs w:val="22"/>
        </w:rPr>
        <w:t xml:space="preserve"> jest wynagrodzeniem ryczałtowym i wynosi</w:t>
      </w:r>
      <w:r w:rsidRPr="008D01D9">
        <w:rPr>
          <w:rFonts w:asciiTheme="minorHAnsi" w:hAnsiTheme="minorHAnsi" w:cs="Calibri"/>
          <w:sz w:val="22"/>
          <w:szCs w:val="22"/>
        </w:rPr>
        <w:t>:</w:t>
      </w:r>
    </w:p>
    <w:p w14:paraId="07586A36" w14:textId="7E099120" w:rsidR="00491F46" w:rsidRPr="008D01D9" w:rsidRDefault="00491F46" w:rsidP="00491F46">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kwota brutto: </w:t>
      </w:r>
      <w:r w:rsidR="00605568" w:rsidRPr="008D01D9">
        <w:rPr>
          <w:rFonts w:asciiTheme="minorHAnsi" w:eastAsia="TimesNewRoman" w:hAnsiTheme="minorHAnsi" w:cs="Calibri"/>
          <w:sz w:val="22"/>
          <w:szCs w:val="22"/>
        </w:rPr>
        <w:t>……………………………………</w:t>
      </w:r>
      <w:r w:rsidR="00751938">
        <w:rPr>
          <w:rFonts w:asciiTheme="minorHAnsi" w:eastAsia="TimesNewRoman" w:hAnsiTheme="minorHAnsi" w:cs="Calibri"/>
          <w:sz w:val="22"/>
          <w:szCs w:val="22"/>
        </w:rPr>
        <w:t>…. PLN</w:t>
      </w:r>
      <w:r w:rsidRPr="008D01D9">
        <w:rPr>
          <w:rFonts w:asciiTheme="minorHAnsi" w:eastAsia="TimesNewRoman" w:hAnsiTheme="minorHAnsi" w:cs="Calibri"/>
          <w:sz w:val="22"/>
          <w:szCs w:val="22"/>
        </w:rPr>
        <w:t xml:space="preserve"> </w:t>
      </w:r>
    </w:p>
    <w:p w14:paraId="6B78C49A" w14:textId="4A2307B8" w:rsidR="00751938" w:rsidRDefault="00491F46" w:rsidP="00751938">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słownie: </w:t>
      </w:r>
      <w:r w:rsidR="00605568" w:rsidRPr="008D01D9">
        <w:rPr>
          <w:rFonts w:asciiTheme="minorHAnsi" w:eastAsia="TimesNewRoman" w:hAnsiTheme="minorHAnsi" w:cs="Calibri"/>
          <w:sz w:val="22"/>
          <w:szCs w:val="22"/>
        </w:rPr>
        <w:t>…………………………………………………</w:t>
      </w:r>
      <w:r w:rsidRPr="008D01D9">
        <w:rPr>
          <w:rFonts w:asciiTheme="minorHAnsi" w:eastAsia="TimesNewRoman" w:hAnsiTheme="minorHAnsi" w:cs="Calibri"/>
          <w:sz w:val="22"/>
          <w:szCs w:val="22"/>
        </w:rPr>
        <w:t xml:space="preserve">, </w:t>
      </w:r>
    </w:p>
    <w:p w14:paraId="073AA46E" w14:textId="77777777" w:rsidR="00751938" w:rsidRDefault="00491F46" w:rsidP="00491F46">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w tym </w:t>
      </w:r>
      <w:r w:rsidR="00751938">
        <w:rPr>
          <w:rFonts w:asciiTheme="minorHAnsi" w:eastAsia="TimesNewRoman" w:hAnsiTheme="minorHAnsi" w:cs="Calibri"/>
          <w:sz w:val="22"/>
          <w:szCs w:val="22"/>
        </w:rPr>
        <w:t xml:space="preserve"> VAT …………% </w:t>
      </w:r>
    </w:p>
    <w:p w14:paraId="131B3F3C" w14:textId="3FF1F2DB" w:rsidR="00751938" w:rsidRDefault="00751938" w:rsidP="00491F46">
      <w:pPr>
        <w:widowControl w:val="0"/>
        <w:suppressAutoHyphens/>
        <w:ind w:left="284"/>
        <w:jc w:val="both"/>
        <w:rPr>
          <w:rFonts w:asciiTheme="minorHAnsi" w:eastAsia="TimesNewRoman" w:hAnsiTheme="minorHAnsi" w:cs="Calibri"/>
          <w:sz w:val="22"/>
          <w:szCs w:val="22"/>
        </w:rPr>
      </w:pPr>
      <w:r>
        <w:rPr>
          <w:rFonts w:asciiTheme="minorHAnsi" w:eastAsia="TimesNewRoman" w:hAnsiTheme="minorHAnsi" w:cs="Calibri"/>
          <w:sz w:val="22"/>
          <w:szCs w:val="22"/>
        </w:rPr>
        <w:t>kwota: …………………………………………………PLN</w:t>
      </w:r>
    </w:p>
    <w:p w14:paraId="1EE48E52" w14:textId="482D1C02" w:rsidR="00751938" w:rsidRDefault="00751938" w:rsidP="00751938">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słownie: ………………………………………………..</w:t>
      </w:r>
    </w:p>
    <w:p w14:paraId="3FFE98C5" w14:textId="77777777" w:rsidR="00751938" w:rsidRDefault="00751938" w:rsidP="00751938">
      <w:pPr>
        <w:widowControl w:val="0"/>
        <w:suppressAutoHyphens/>
        <w:ind w:left="284"/>
        <w:jc w:val="both"/>
        <w:rPr>
          <w:rFonts w:asciiTheme="minorHAnsi" w:eastAsia="TimesNewRoman" w:hAnsiTheme="minorHAnsi" w:cs="Calibri"/>
          <w:sz w:val="22"/>
          <w:szCs w:val="22"/>
        </w:rPr>
      </w:pPr>
    </w:p>
    <w:p w14:paraId="294219D2" w14:textId="607EC50A" w:rsidR="00491F46" w:rsidRPr="008D01D9" w:rsidRDefault="00751938" w:rsidP="00491F46">
      <w:pPr>
        <w:widowControl w:val="0"/>
        <w:suppressAutoHyphens/>
        <w:ind w:left="284"/>
        <w:jc w:val="both"/>
        <w:rPr>
          <w:rFonts w:asciiTheme="minorHAnsi" w:eastAsia="TimesNewRoman" w:hAnsiTheme="minorHAnsi" w:cs="Calibri"/>
          <w:sz w:val="22"/>
          <w:szCs w:val="22"/>
        </w:rPr>
      </w:pPr>
      <w:r>
        <w:rPr>
          <w:rFonts w:asciiTheme="minorHAnsi" w:eastAsia="TimesNewRoman" w:hAnsiTheme="minorHAnsi" w:cs="Calibri"/>
          <w:sz w:val="22"/>
          <w:szCs w:val="22"/>
        </w:rPr>
        <w:t xml:space="preserve">kwota </w:t>
      </w:r>
      <w:r w:rsidR="00491F46" w:rsidRPr="008D01D9">
        <w:rPr>
          <w:rFonts w:asciiTheme="minorHAnsi" w:eastAsia="TimesNewRoman" w:hAnsiTheme="minorHAnsi" w:cs="Calibri"/>
          <w:sz w:val="22"/>
          <w:szCs w:val="22"/>
        </w:rPr>
        <w:t xml:space="preserve">netto: </w:t>
      </w:r>
      <w:r w:rsidR="00605568" w:rsidRPr="008D01D9">
        <w:rPr>
          <w:rFonts w:asciiTheme="minorHAnsi" w:eastAsia="TimesNewRoman" w:hAnsiTheme="minorHAnsi" w:cs="Calibri"/>
          <w:sz w:val="22"/>
          <w:szCs w:val="22"/>
        </w:rPr>
        <w:t>…………………………………………</w:t>
      </w:r>
      <w:r>
        <w:rPr>
          <w:rFonts w:asciiTheme="minorHAnsi" w:eastAsia="TimesNewRoman" w:hAnsiTheme="minorHAnsi" w:cs="Calibri"/>
          <w:sz w:val="22"/>
          <w:szCs w:val="22"/>
        </w:rPr>
        <w:t>PLN</w:t>
      </w:r>
      <w:r w:rsidR="00491F46" w:rsidRPr="008D01D9">
        <w:rPr>
          <w:rFonts w:asciiTheme="minorHAnsi" w:eastAsia="TimesNewRoman" w:hAnsiTheme="minorHAnsi" w:cs="Calibri"/>
          <w:sz w:val="22"/>
          <w:szCs w:val="22"/>
        </w:rPr>
        <w:t xml:space="preserve"> </w:t>
      </w:r>
    </w:p>
    <w:p w14:paraId="67E568A0" w14:textId="77777777" w:rsidR="00491F46" w:rsidRPr="008D01D9" w:rsidRDefault="00491F46" w:rsidP="00491F46">
      <w:pPr>
        <w:widowControl w:val="0"/>
        <w:suppressAutoHyphens/>
        <w:ind w:left="284"/>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słownie: </w:t>
      </w:r>
      <w:r w:rsidR="00605568" w:rsidRPr="008D01D9">
        <w:rPr>
          <w:rFonts w:asciiTheme="minorHAnsi" w:eastAsia="TimesNewRoman" w:hAnsiTheme="minorHAnsi" w:cs="Calibri"/>
          <w:sz w:val="22"/>
          <w:szCs w:val="22"/>
        </w:rPr>
        <w:t>……………………………………………….</w:t>
      </w:r>
      <w:r w:rsidRPr="008D01D9">
        <w:rPr>
          <w:rFonts w:asciiTheme="minorHAnsi" w:eastAsia="TimesNewRoman" w:hAnsiTheme="minorHAnsi" w:cs="Calibri"/>
          <w:sz w:val="22"/>
          <w:szCs w:val="22"/>
        </w:rPr>
        <w:t>.</w:t>
      </w:r>
    </w:p>
    <w:p w14:paraId="7C2F4E42" w14:textId="77777777" w:rsidR="00491F46" w:rsidRPr="008D01D9" w:rsidRDefault="00491F46" w:rsidP="00491F46">
      <w:pPr>
        <w:pStyle w:val="Akapitzlist"/>
        <w:autoSpaceDE w:val="0"/>
        <w:autoSpaceDN w:val="0"/>
        <w:adjustRightInd w:val="0"/>
        <w:spacing w:after="0" w:line="240" w:lineRule="auto"/>
        <w:ind w:left="1068"/>
        <w:jc w:val="both"/>
        <w:rPr>
          <w:rFonts w:asciiTheme="minorHAnsi" w:eastAsia="TimesNewRoman" w:hAnsiTheme="minorHAnsi" w:cs="Calibri"/>
        </w:rPr>
      </w:pPr>
    </w:p>
    <w:p w14:paraId="3DDA42CC" w14:textId="674E2C93"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Kwota wynagrodzenia, określona w ust. 1 powyżej, zawiera wszelkie wydatki związane z realizacją przedmiotu niniejszej Umowy, w szczególności koszty wykonania robót wynikających wprost z projektu i dokumentacji, o której mowa w § 1 niniejszej Umowy, jak również koszty wszelkich innych robót budowlanych lub prac niewskazanych wprost w w/w dokumentacjach, a niezbędnych do wykonania przedmiotu Umowy, w tym zwłaszcza koszty wszelkich robót przygotowawczych, porządkowych, koszty zagospodarowania terenu budowy, utrzymania zaplecza budowy (np. napraw, wody, energii elektrycznej, zapewnienia łączności telefonicznej, dozorowania terenu budowy), koszty transportu materiałów/urządzeń na miejsce robót, koszty mediów niezbędnych do realizacji robót, koszty związane z wykonywaniem planu bezpieczeństwa i ochrony zdrowia, wynagrodzenie z tytułu przeniesienia praw autorskich, korzystania z tych praw  i udzielenia licencji w związku z wykonywaniem niniejszej Umowy oraz wszelkie inne koszty, których poniesienie wymagane jest w celu należytej realizacji </w:t>
      </w:r>
      <w:r w:rsidR="003A1814" w:rsidRPr="008D01D9">
        <w:rPr>
          <w:rFonts w:asciiTheme="minorHAnsi" w:eastAsia="TimesNewRoman" w:hAnsiTheme="minorHAnsi" w:cs="Calibri"/>
        </w:rPr>
        <w:t xml:space="preserve">przedmiotu zamówienia </w:t>
      </w:r>
      <w:r w:rsidRPr="008D01D9">
        <w:rPr>
          <w:rFonts w:asciiTheme="minorHAnsi" w:eastAsia="TimesNewRoman" w:hAnsiTheme="minorHAnsi" w:cs="Calibri"/>
        </w:rPr>
        <w:t>i wykonania niniejszej Umowy.</w:t>
      </w:r>
    </w:p>
    <w:p w14:paraId="794159A8"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Wykonawca oświadcza, iż kwota wynagrodzenia (cena ofertowa) uwzględnia również koszty ryzyka, skalkulowane przez niego z należytą starannością, wynikające z natury ryczałtowego charakteru wynagrodzenia. </w:t>
      </w:r>
    </w:p>
    <w:p w14:paraId="5B198228"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Wynagrodzenie Wykonawcy za wykonanie przedmiotu niniejszej Umowy, nie podlega waloryzacji.</w:t>
      </w:r>
    </w:p>
    <w:p w14:paraId="7CA329BF" w14:textId="77777777" w:rsidR="00491F46" w:rsidRPr="008D01D9" w:rsidRDefault="00491F46" w:rsidP="00491F46">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Rozszerzenie przedmiotu niniejszej Umowy, zwłaszcza zwiększenie zakresu robót, może nastąpić tylko zgodnie z obowiązującymi przepisami z zakresu zamówień publicznych.</w:t>
      </w:r>
    </w:p>
    <w:p w14:paraId="0C202A81" w14:textId="467508F3" w:rsidR="00491F46" w:rsidRDefault="00491F46" w:rsidP="00751938">
      <w:pPr>
        <w:pStyle w:val="Akapitzlist"/>
        <w:numPr>
          <w:ilvl w:val="0"/>
          <w:numId w:val="3"/>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zaistnienia konieczności wykonania robót dodatkowych, wykraczających poza zakres robót, o których mowa w § 1 niniejszej Umowy, Wykonawca na życzenie Zamawiającego przedłoży ofertę ich wykonania przedstawiając uzasadnienie dla realizacji tych robót oraz ich wycenę skalkulowaną na bazie stawek zastosowanych przez Wykonawcę w kosztorysie ofertowym stanowiącym część jego oferty.</w:t>
      </w:r>
    </w:p>
    <w:p w14:paraId="490B4E76"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7</w:t>
      </w:r>
    </w:p>
    <w:p w14:paraId="51CDD62A"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Warunki płatności</w:t>
      </w:r>
    </w:p>
    <w:p w14:paraId="609DE62B" w14:textId="77777777" w:rsidR="00491F46" w:rsidRPr="008D01D9" w:rsidRDefault="00491F46" w:rsidP="00491F46">
      <w:pPr>
        <w:widowControl w:val="0"/>
        <w:suppressAutoHyphens/>
        <w:ind w:left="284"/>
        <w:jc w:val="both"/>
        <w:rPr>
          <w:rFonts w:asciiTheme="minorHAnsi" w:hAnsiTheme="minorHAnsi" w:cs="Calibri"/>
          <w:sz w:val="22"/>
          <w:szCs w:val="22"/>
        </w:rPr>
      </w:pPr>
    </w:p>
    <w:p w14:paraId="2493E274" w14:textId="77777777" w:rsidR="0013759B" w:rsidRPr="00C75DA1"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C75DA1">
        <w:rPr>
          <w:rFonts w:asciiTheme="minorHAnsi" w:eastAsia="TimesNewRoman" w:hAnsiTheme="minorHAnsi" w:cs="Calibri"/>
        </w:rPr>
        <w:t>Zapłata wynagrodzenia, o którym mowa w § 6 ust. 1 niniejszej Umowy będzie następowała w następujący sposób:</w:t>
      </w:r>
    </w:p>
    <w:p w14:paraId="02124C06" w14:textId="3EB89F05" w:rsidR="0013759B" w:rsidRPr="00C75DA1" w:rsidRDefault="00C75DA1" w:rsidP="00C75DA1">
      <w:pPr>
        <w:widowControl w:val="0"/>
        <w:suppressAutoHyphens/>
        <w:ind w:left="284"/>
        <w:jc w:val="both"/>
        <w:rPr>
          <w:rFonts w:asciiTheme="minorHAnsi" w:eastAsia="TimesNewRoman" w:hAnsiTheme="minorHAnsi" w:cs="Calibri"/>
          <w:sz w:val="22"/>
          <w:szCs w:val="22"/>
          <w:lang w:eastAsia="en-US"/>
        </w:rPr>
      </w:pPr>
      <w:r w:rsidRPr="00C75DA1">
        <w:rPr>
          <w:rFonts w:asciiTheme="minorHAnsi" w:eastAsia="TimesNewRoman" w:hAnsiTheme="minorHAnsi" w:cs="Calibri"/>
          <w:sz w:val="22"/>
          <w:szCs w:val="22"/>
          <w:lang w:eastAsia="en-US"/>
        </w:rPr>
        <w:t xml:space="preserve">1) </w:t>
      </w:r>
      <w:r w:rsidR="008F33C9" w:rsidRPr="00C75DA1">
        <w:rPr>
          <w:rFonts w:asciiTheme="minorHAnsi" w:eastAsia="TimesNewRoman" w:hAnsiTheme="minorHAnsi" w:cs="Calibri"/>
          <w:sz w:val="22"/>
          <w:szCs w:val="22"/>
        </w:rPr>
        <w:t>nie częściej niż raz na 2 miesiące</w:t>
      </w:r>
      <w:r w:rsidR="0013759B" w:rsidRPr="00C75DA1">
        <w:rPr>
          <w:rFonts w:asciiTheme="minorHAnsi" w:eastAsia="TimesNewRoman" w:hAnsiTheme="minorHAnsi" w:cs="Calibri"/>
          <w:sz w:val="22"/>
          <w:szCs w:val="22"/>
        </w:rPr>
        <w:t>, na podstawie faktur częściowych</w:t>
      </w:r>
      <w:r w:rsidR="008F33C9" w:rsidRPr="00C75DA1">
        <w:rPr>
          <w:rFonts w:asciiTheme="minorHAnsi" w:eastAsia="TimesNewRoman" w:hAnsiTheme="minorHAnsi" w:cs="Calibri"/>
          <w:sz w:val="22"/>
          <w:szCs w:val="22"/>
        </w:rPr>
        <w:t xml:space="preserve">, podpisanych przez przedstawiciela Zamawiającego </w:t>
      </w:r>
      <w:r w:rsidR="0013759B" w:rsidRPr="00C75DA1">
        <w:rPr>
          <w:rFonts w:asciiTheme="minorHAnsi" w:eastAsia="TimesNewRoman" w:hAnsiTheme="minorHAnsi" w:cs="Calibri"/>
          <w:sz w:val="22"/>
          <w:szCs w:val="22"/>
        </w:rPr>
        <w:t>. Zapłata następować będzie według procentowego zaawansowa</w:t>
      </w:r>
      <w:r>
        <w:rPr>
          <w:rFonts w:asciiTheme="minorHAnsi" w:eastAsia="TimesNewRoman" w:hAnsiTheme="minorHAnsi" w:cs="Calibri"/>
          <w:sz w:val="22"/>
          <w:szCs w:val="22"/>
        </w:rPr>
        <w:t>nia wykonanych robót zgodnie z H</w:t>
      </w:r>
      <w:r w:rsidR="0013759B" w:rsidRPr="00C75DA1">
        <w:rPr>
          <w:rFonts w:asciiTheme="minorHAnsi" w:eastAsia="TimesNewRoman" w:hAnsiTheme="minorHAnsi" w:cs="Calibri"/>
          <w:sz w:val="22"/>
          <w:szCs w:val="22"/>
        </w:rPr>
        <w:t>armonogramem rzeczowo-finansowym wykonan</w:t>
      </w:r>
      <w:r>
        <w:rPr>
          <w:rFonts w:asciiTheme="minorHAnsi" w:eastAsia="TimesNewRoman" w:hAnsiTheme="minorHAnsi" w:cs="Calibri"/>
          <w:sz w:val="22"/>
          <w:szCs w:val="22"/>
        </w:rPr>
        <w:t xml:space="preserve">ia robót oraz na podstawie uproszczonych kosztorysów, </w:t>
      </w:r>
      <w:r w:rsidR="008871A9" w:rsidRPr="00C75DA1">
        <w:rPr>
          <w:rFonts w:asciiTheme="minorHAnsi" w:eastAsia="TimesNewRoman" w:hAnsiTheme="minorHAnsi" w:cs="Calibri"/>
          <w:sz w:val="22"/>
          <w:szCs w:val="22"/>
        </w:rPr>
        <w:t xml:space="preserve">po przedłożeniu Zamawiającemu prawidłowo wystawionej faktury VAT. Zapłata wynagrodzenia nastąpi w terminie 30 dni liczonych </w:t>
      </w:r>
      <w:r w:rsidR="008871A9" w:rsidRPr="00C75DA1">
        <w:rPr>
          <w:rFonts w:asciiTheme="minorHAnsi" w:eastAsia="TimesNewRoman" w:hAnsiTheme="minorHAnsi" w:cs="Calibri"/>
          <w:sz w:val="22"/>
          <w:szCs w:val="22"/>
        </w:rPr>
        <w:lastRenderedPageBreak/>
        <w:t>od dnia spełnienia warunków, o których mowa powyżej.</w:t>
      </w:r>
    </w:p>
    <w:p w14:paraId="12FB374F" w14:textId="20F38CE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Podstawą wystawienia faktur częściowych będą protokoły odbioru robót podpisane przez Wykonawcę, inspektora nadzoru wskazanego przez Zamawiającego oraz Zamawiającego lub inną osobę/podmiot przez niego upoważnioną. Protokoły odbioru zostaną przygot</w:t>
      </w:r>
      <w:r w:rsidR="00C75DA1">
        <w:rPr>
          <w:rFonts w:asciiTheme="minorHAnsi" w:eastAsia="TimesNewRoman" w:hAnsiTheme="minorHAnsi" w:cs="Calibri"/>
        </w:rPr>
        <w:t>owane w oparciu o Załącznik nr 7</w:t>
      </w:r>
      <w:r w:rsidRPr="008D01D9">
        <w:rPr>
          <w:rFonts w:asciiTheme="minorHAnsi" w:eastAsia="TimesNewRoman" w:hAnsiTheme="minorHAnsi" w:cs="Calibri"/>
        </w:rPr>
        <w:t xml:space="preserve"> HRF i faktyczne zaawansowanie robót. </w:t>
      </w:r>
    </w:p>
    <w:p w14:paraId="4A857CDC" w14:textId="2795F770" w:rsidR="0013759B" w:rsidRPr="008D01D9" w:rsidRDefault="00C75DA1" w:rsidP="00285423">
      <w:pPr>
        <w:pStyle w:val="Akapitzlist"/>
        <w:widowControl w:val="0"/>
        <w:numPr>
          <w:ilvl w:val="0"/>
          <w:numId w:val="37"/>
        </w:numPr>
        <w:suppressAutoHyphens/>
        <w:spacing w:line="240" w:lineRule="auto"/>
        <w:jc w:val="both"/>
        <w:rPr>
          <w:rFonts w:asciiTheme="minorHAnsi" w:eastAsia="TimesNewRoman" w:hAnsiTheme="minorHAnsi" w:cs="Calibri"/>
        </w:rPr>
      </w:pPr>
      <w:r>
        <w:rPr>
          <w:rFonts w:asciiTheme="minorHAnsi" w:eastAsia="TimesNewRoman" w:hAnsiTheme="minorHAnsi" w:cs="Calibri"/>
        </w:rPr>
        <w:t>Ostateczne rozliczenie robó</w:t>
      </w:r>
      <w:r w:rsidR="0013759B" w:rsidRPr="008D01D9">
        <w:rPr>
          <w:rFonts w:asciiTheme="minorHAnsi" w:eastAsia="TimesNewRoman" w:hAnsiTheme="minorHAnsi" w:cs="Calibri"/>
        </w:rPr>
        <w:t xml:space="preserve">t nastąpi w oparciu o fakturę końcową wystawioną po podpisaniu przez Wykonawcę, inspektora nadzoru wskazanego przez Zamawiającego oraz Zamawiającego lub inną osobę/podmiot przez niego upoważnioną protokołu odbioru końcowego robót i przekazaniu Zamawiającemu kompletnej dokumentacji powykonawczej w wykonaniu niniejszej Umowy. </w:t>
      </w:r>
    </w:p>
    <w:p w14:paraId="7E13E660"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Warunkiem zapłaty przez Zamawiającego drugiej i następnych części należnego wynagrodzenia za odebrane roboty budowlane jest przedstawienie dowodów zapłaty wymagalnego wynagrodzenia podwykonawcom i dalszym podwykonawcom, o których mowa w art. 143c ust. 1 </w:t>
      </w:r>
      <w:proofErr w:type="spellStart"/>
      <w:r w:rsidRPr="008D01D9">
        <w:rPr>
          <w:rFonts w:asciiTheme="minorHAnsi" w:eastAsia="TimesNewRoman" w:hAnsiTheme="minorHAnsi" w:cs="Calibri"/>
        </w:rPr>
        <w:t>Pzp</w:t>
      </w:r>
      <w:proofErr w:type="spellEnd"/>
      <w:r w:rsidRPr="008D01D9">
        <w:rPr>
          <w:rFonts w:asciiTheme="minorHAnsi" w:eastAsia="TimesNewRoman" w:hAnsiTheme="minorHAnsi" w:cs="Calibri"/>
        </w:rPr>
        <w:t>, biorącym udział w realizacji odebranych robót budowlanych.</w:t>
      </w:r>
    </w:p>
    <w:p w14:paraId="5C79E4A3"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Do każdej faktury przedkładanej Zamawiającemu, Wykonawca dołącza oświadczenia podwykonawcy i odpowiednio dalszych podwykonawców potwierdzonych przez Wykonawcę (wraz z kopiami dokumentów potwierdzających prawdziwość oświadczenia) odnośnie stanu rozliczeń wymagalnych należności podwykonawcy (odpowiednio podwykonawcy z dalszymi podwykonawcami). </w:t>
      </w:r>
    </w:p>
    <w:p w14:paraId="4B45337B" w14:textId="40D69C33"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Brak złożenia wraz z fakturą dok</w:t>
      </w:r>
      <w:r w:rsidR="004C5D2D" w:rsidRPr="008D01D9">
        <w:rPr>
          <w:rFonts w:asciiTheme="minorHAnsi" w:eastAsia="TimesNewRoman" w:hAnsiTheme="minorHAnsi" w:cs="Calibri"/>
        </w:rPr>
        <w:t>umentów, o których mowa w ust. 4 i 5</w:t>
      </w:r>
      <w:r w:rsidRPr="008D01D9">
        <w:rPr>
          <w:rFonts w:asciiTheme="minorHAnsi" w:eastAsia="TimesNewRoman" w:hAnsiTheme="minorHAnsi" w:cs="Calibri"/>
        </w:rPr>
        <w:t xml:space="preserve"> powyżej, stanowi podstawę do wstrzymania płatności na rzecz Wykonawcy i do czasu złożenia właściwych dokumentów termin za zapłatę nie biegnie.  </w:t>
      </w:r>
    </w:p>
    <w:p w14:paraId="38D4CF99" w14:textId="7F5F84A0"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Faktury częściowe wystawiane nie częściej niż raz na </w:t>
      </w:r>
      <w:r w:rsidR="004C5D2D" w:rsidRPr="008D01D9">
        <w:rPr>
          <w:rFonts w:asciiTheme="minorHAnsi" w:eastAsia="TimesNewRoman" w:hAnsiTheme="minorHAnsi" w:cs="Calibri"/>
        </w:rPr>
        <w:t xml:space="preserve">dwa </w:t>
      </w:r>
      <w:r w:rsidRPr="008D01D9">
        <w:rPr>
          <w:rFonts w:asciiTheme="minorHAnsi" w:eastAsia="TimesNewRoman" w:hAnsiTheme="minorHAnsi" w:cs="Calibri"/>
        </w:rPr>
        <w:t>miesiąc</w:t>
      </w:r>
      <w:r w:rsidR="004C5D2D" w:rsidRPr="008D01D9">
        <w:rPr>
          <w:rFonts w:asciiTheme="minorHAnsi" w:eastAsia="TimesNewRoman" w:hAnsiTheme="minorHAnsi" w:cs="Calibri"/>
        </w:rPr>
        <w:t>e</w:t>
      </w:r>
      <w:r w:rsidRPr="008D01D9">
        <w:rPr>
          <w:rFonts w:asciiTheme="minorHAnsi" w:eastAsia="TimesNewRoman" w:hAnsiTheme="minorHAnsi" w:cs="Calibri"/>
        </w:rPr>
        <w:t xml:space="preserve"> </w:t>
      </w:r>
      <w:r w:rsidR="00260174" w:rsidRPr="008D01D9">
        <w:rPr>
          <w:rFonts w:asciiTheme="minorHAnsi" w:eastAsia="TimesNewRoman" w:hAnsiTheme="minorHAnsi" w:cs="Calibri"/>
        </w:rPr>
        <w:t xml:space="preserve">i </w:t>
      </w:r>
      <w:r w:rsidRPr="008D01D9">
        <w:rPr>
          <w:rFonts w:asciiTheme="minorHAnsi" w:eastAsia="TimesNewRoman" w:hAnsiTheme="minorHAnsi" w:cs="Calibri"/>
        </w:rPr>
        <w:t xml:space="preserve">końcowe dotyczące robót budowlanych będą wystawiane na rzecz </w:t>
      </w:r>
      <w:r w:rsidR="004C5D2D" w:rsidRPr="008D01D9">
        <w:rPr>
          <w:rFonts w:asciiTheme="minorHAnsi" w:eastAsia="TimesNewRoman" w:hAnsiTheme="minorHAnsi" w:cs="Calibri"/>
        </w:rPr>
        <w:t>Zamawiającego.</w:t>
      </w:r>
      <w:r w:rsidRPr="008D01D9">
        <w:rPr>
          <w:rFonts w:asciiTheme="minorHAnsi" w:eastAsia="TimesNewRoman" w:hAnsiTheme="minorHAnsi" w:cs="Calibri"/>
        </w:rPr>
        <w:t xml:space="preserve">. Należności z nich  wynikające płatne będą do 30 dni, licząc od daty otrzymania przez </w:t>
      </w:r>
      <w:r w:rsidR="004C5D2D" w:rsidRPr="008D01D9">
        <w:rPr>
          <w:rFonts w:asciiTheme="minorHAnsi" w:eastAsia="TimesNewRoman" w:hAnsiTheme="minorHAnsi" w:cs="Calibri"/>
        </w:rPr>
        <w:t xml:space="preserve">Zamawiającego </w:t>
      </w:r>
      <w:r w:rsidRPr="008D01D9">
        <w:rPr>
          <w:rFonts w:asciiTheme="minorHAnsi" w:eastAsia="TimesNewRoman" w:hAnsiTheme="minorHAnsi" w:cs="Calibri"/>
        </w:rPr>
        <w:t>prawidłowo wystawionej, poprawnej pod względem rachunkowym faktury wraz z podpisanym przez Strony właściwym protokołem odbioru oraz oświadczeniem i doku</w:t>
      </w:r>
      <w:r w:rsidR="00B35067" w:rsidRPr="008D01D9">
        <w:rPr>
          <w:rFonts w:asciiTheme="minorHAnsi" w:eastAsia="TimesNewRoman" w:hAnsiTheme="minorHAnsi" w:cs="Calibri"/>
        </w:rPr>
        <w:t>mentami, o którym mowa w ust. 11</w:t>
      </w:r>
      <w:r w:rsidRPr="008D01D9">
        <w:rPr>
          <w:rFonts w:asciiTheme="minorHAnsi" w:eastAsia="TimesNewRoman" w:hAnsiTheme="minorHAnsi" w:cs="Calibri"/>
        </w:rPr>
        <w:t xml:space="preserve"> poniżej, o ile ma zastosowanie.</w:t>
      </w:r>
    </w:p>
    <w:p w14:paraId="572CF939" w14:textId="3F423E95"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Faktury częściowe będą wystawiane do momentu osiągnięcia wartości wykonanych robót wskazanych w fakturach na poziomie kwoty stanowiącej równowartość 90 % ogólnej wartości wynagrodzenia wskazanego w § 6 niniejszej Umowy. Pozostała część wynagrodzenia zostanie zapłacona Wykonawcy w ramach płatności końcowej, po uzyskaniu pozwolenia na użytkowanie.</w:t>
      </w:r>
    </w:p>
    <w:p w14:paraId="7361D4F9"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Należności Wykonawcy płatne będą przelewami z rachunków Zamawiającego na rachunek Wykonawcy wskazany na fakturach VAT.</w:t>
      </w:r>
    </w:p>
    <w:p w14:paraId="0B34496C" w14:textId="77777777" w:rsidR="0013759B" w:rsidRPr="008D01D9" w:rsidRDefault="0013759B" w:rsidP="00285423">
      <w:pPr>
        <w:pStyle w:val="Akapitzlist"/>
        <w:widowControl w:val="0"/>
        <w:numPr>
          <w:ilvl w:val="0"/>
          <w:numId w:val="37"/>
        </w:numPr>
        <w:suppressAutoHyphens/>
        <w:spacing w:line="240" w:lineRule="auto"/>
        <w:jc w:val="both"/>
        <w:rPr>
          <w:rFonts w:asciiTheme="minorHAnsi" w:eastAsia="TimesNewRoman" w:hAnsiTheme="minorHAnsi" w:cs="Calibri"/>
        </w:rPr>
      </w:pPr>
      <w:r w:rsidRPr="008D01D9">
        <w:rPr>
          <w:rFonts w:asciiTheme="minorHAnsi" w:eastAsia="TimesNewRoman" w:hAnsiTheme="minorHAnsi" w:cs="Calibri"/>
        </w:rPr>
        <w:t xml:space="preserve"> Za dzień zapłaty będzie uważany dzień obciążenia rachunku bankowego Zamawiającego. </w:t>
      </w:r>
    </w:p>
    <w:p w14:paraId="23315661" w14:textId="2424E4E6" w:rsidR="008E1AD7" w:rsidRDefault="0013759B" w:rsidP="00C75DA1">
      <w:pPr>
        <w:pStyle w:val="Akapitzlist"/>
        <w:widowControl w:val="0"/>
        <w:numPr>
          <w:ilvl w:val="0"/>
          <w:numId w:val="37"/>
        </w:numPr>
        <w:suppressAutoHyphens/>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 W przypadku zlecenia robót podwykonawcy zapłata za wykonane i odebrane elementy robót nastąpi pod warunkiem udokumentowania przez Wykonawcę zapłaty wymagalnego wynagrodzenia podwykonawcy. W tym celu wraz z fakturą, Wykonawca złoży Zamawiającemu oświadczenie o uregulowaniu wymagalnych należności wobec podwykonawców oraz dokumenty stwierdzające uregulowanie wszystkich wymagalnych płatności z podwykonawcami. W przypadku nie uregulowania płatności z podwykonawcami, Zamawiający może potrącić z płatności Wykonawcy kwotę w wysokości tych należności i uregulować bezpośrednio zobowiązania Wykonawcy wobec podwykonawców</w:t>
      </w:r>
      <w:r w:rsidR="00285423" w:rsidRPr="008D01D9">
        <w:rPr>
          <w:rFonts w:asciiTheme="minorHAnsi" w:eastAsia="TimesNewRoman" w:hAnsiTheme="minorHAnsi" w:cs="Calibri"/>
        </w:rPr>
        <w:t>.</w:t>
      </w:r>
    </w:p>
    <w:p w14:paraId="3F57EB9B" w14:textId="77777777" w:rsidR="00D12D24" w:rsidRDefault="00D12D24" w:rsidP="00D12D24">
      <w:pPr>
        <w:widowControl w:val="0"/>
        <w:suppressAutoHyphens/>
        <w:jc w:val="both"/>
        <w:rPr>
          <w:rFonts w:asciiTheme="minorHAnsi" w:eastAsia="TimesNewRoman" w:hAnsiTheme="minorHAnsi" w:cs="Calibri"/>
        </w:rPr>
      </w:pPr>
    </w:p>
    <w:p w14:paraId="163CB3EE" w14:textId="77777777" w:rsidR="00D12D24" w:rsidRDefault="00D12D24" w:rsidP="00D12D24">
      <w:pPr>
        <w:widowControl w:val="0"/>
        <w:suppressAutoHyphens/>
        <w:jc w:val="both"/>
        <w:rPr>
          <w:rFonts w:asciiTheme="minorHAnsi" w:eastAsia="TimesNewRoman" w:hAnsiTheme="minorHAnsi" w:cs="Calibri"/>
        </w:rPr>
      </w:pPr>
    </w:p>
    <w:p w14:paraId="31CF7B31" w14:textId="77777777" w:rsidR="00D12D24" w:rsidRDefault="00D12D24" w:rsidP="00D12D24">
      <w:pPr>
        <w:widowControl w:val="0"/>
        <w:suppressAutoHyphens/>
        <w:jc w:val="both"/>
        <w:rPr>
          <w:rFonts w:asciiTheme="minorHAnsi" w:eastAsia="TimesNewRoman" w:hAnsiTheme="minorHAnsi" w:cs="Calibri"/>
        </w:rPr>
      </w:pPr>
    </w:p>
    <w:p w14:paraId="7FB5D672" w14:textId="77777777" w:rsidR="00D12D24" w:rsidRPr="00D12D24" w:rsidRDefault="00D12D24" w:rsidP="00D12D24">
      <w:pPr>
        <w:widowControl w:val="0"/>
        <w:suppressAutoHyphens/>
        <w:jc w:val="both"/>
        <w:rPr>
          <w:rFonts w:asciiTheme="minorHAnsi" w:eastAsia="TimesNewRoman" w:hAnsiTheme="minorHAnsi" w:cs="Calibri"/>
        </w:rPr>
      </w:pPr>
    </w:p>
    <w:p w14:paraId="36CB8A86" w14:textId="77777777" w:rsidR="00491F46" w:rsidRPr="008D01D9" w:rsidRDefault="00491F46" w:rsidP="00C75DA1">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lastRenderedPageBreak/>
        <w:t>§ 8</w:t>
      </w:r>
    </w:p>
    <w:p w14:paraId="398E14DE"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Podwykonawstwo</w:t>
      </w:r>
    </w:p>
    <w:p w14:paraId="1AC3487D" w14:textId="77777777" w:rsidR="00491F46" w:rsidRPr="008D01D9" w:rsidRDefault="00491F46" w:rsidP="00491F46">
      <w:pPr>
        <w:widowControl w:val="0"/>
        <w:suppressAutoHyphens/>
        <w:ind w:left="284"/>
        <w:jc w:val="both"/>
        <w:rPr>
          <w:rFonts w:asciiTheme="minorHAnsi" w:hAnsiTheme="minorHAnsi" w:cs="Calibri"/>
          <w:sz w:val="22"/>
          <w:szCs w:val="22"/>
        </w:rPr>
      </w:pPr>
    </w:p>
    <w:p w14:paraId="50C0B3F5"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Bold" w:hAnsiTheme="minorHAnsi" w:cs="Calibri"/>
          <w:bCs/>
        </w:rPr>
      </w:pPr>
      <w:r w:rsidRPr="008D01D9">
        <w:rPr>
          <w:rFonts w:asciiTheme="minorHAnsi" w:eastAsia="TimesNewRoman,Bold" w:hAnsiTheme="minorHAnsi" w:cs="Calibri"/>
          <w:bCs/>
        </w:rPr>
        <w:t xml:space="preserve">Wykonawca może powierzyć wykonanie części zamówienia podwykonawcom, o ile wskazał tę część robót w ofercie. </w:t>
      </w:r>
    </w:p>
    <w:p w14:paraId="0BC4A1F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Bold" w:hAnsiTheme="minorHAnsi" w:cs="Calibri"/>
          <w:bCs/>
        </w:rPr>
      </w:pPr>
      <w:r w:rsidRPr="008D01D9">
        <w:rPr>
          <w:rFonts w:asciiTheme="minorHAnsi" w:eastAsia="TimesNewRoman,Bold" w:hAnsiTheme="minorHAnsi" w:cs="Calibri"/>
          <w:bCs/>
        </w:rPr>
        <w:t xml:space="preserve">Zawarcie umowy przez Wykonawcę z podwykonawcą wymaga pisemnej zgody Zamawiającego.     </w:t>
      </w:r>
    </w:p>
    <w:p w14:paraId="118619AF"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Zawarcie umowy przez podwykonawcę umowy z dalszym podwykonawcą wymaga pisemnej zgody Zamawiającego i Wykonawcy.</w:t>
      </w:r>
    </w:p>
    <w:p w14:paraId="609414B5"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Wykonawca przedstawi Zamawiającemu umowę lub projekt umowy z podwykonawcą wraz z częścią dokumentacji dotyczącej wykonania robót objętych umową lub jej projektem (z odpowiednim znaczeniem zakresu robót powierzanego podwykonawcy w dokumentacji oraz z opisem i wykazem tych robót).  Jeżeli Zamawiający, w terminie 7 dni od przedstawienia mu przez Wykonawcę umowy z podwykonawcą lub jej  projektu,  nie zgłosi  na  piśmie  sprzeciwu lub zastrzeżeń, uważa się, że wyraził zgodę na zawarcie umowy. </w:t>
      </w:r>
    </w:p>
    <w:p w14:paraId="2BEB3E32"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Wykonawca przedstawi Zamawiającemu projekt umowy, której przedmiotem są roboty budowlane pomiędzy podwykonawcą a dalszymi podwykonawcami wraz z pisemnym oświadczeniem o zgodzie Wykonawcy na zawarcie tejże umowy o podwykonawstwo o treści zgodnej z projektem umowy. Jeżeli Zamawiający,  w terminie  7  dni  od  przedstawienia  mu  przez Wykonawcę  umowy  pomiędzy   podwykonawcą  a dalszymi podwykonawcami,  nie  zgłosi  na  piśmie  sprzeciwu lub zastrzeżeń, uważa się, że wyraził zgodę na zawarcie umowy. </w:t>
      </w:r>
    </w:p>
    <w:p w14:paraId="7ABDC0DA"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Postanowienia ust. 2-5 mają odpowiednie zastosowanie w przypadku zmian umów zawartych pomiędzy Wykonawcą a podwykonawcą lub pomiędzy podwykonawcą a dalszymi podwykonawcami. </w:t>
      </w:r>
    </w:p>
    <w:p w14:paraId="5C9C7057"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zgłasza pisemnie zastrzeżenia do projektu umowy o podwykonawstwo, której przedmiotem są roboty budowlane zawartej z podwykonawcą lub dalszym podwykonawcą i do projektu jej zmiany lub sprzeciw do umowy o podwykonawstwo, której przedmiotem są roboty budowlane i do jej zmiany w terminie 7 dni od dnia ich doręczenia w przypadkach, w których nie są spełnione wymagania dotyczące umów o podwykonawstwo, takich jak:</w:t>
      </w:r>
    </w:p>
    <w:p w14:paraId="788EB143"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zakres i sposób wykonania robót objętych umową o podwykonawstwo musi odpowiadać treści oferty Wykonawcy;</w:t>
      </w:r>
    </w:p>
    <w:p w14:paraId="15335A9E"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wynagrodzenie podwykonawcy musi być ryczałtowe i nie może być wymagalne przed wykonaniem i odebraniem przedmiotu umowy przez Wykonawcę, jeżeli ma być wypłacone jednorazowo, a jeżeli ma być wypłacone w częściach, to nie może być wymagalne przed potwierdzeniem wykonania odpowiedniej części prac i musi odpowiadać procentowemu zaawansowaniu robót lub stanowić wynagrodzenie za odpowiednią część odebranych prac;</w:t>
      </w:r>
    </w:p>
    <w:p w14:paraId="6E281BDD"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termin zapłaty wynagrodzenia podwykonawcy lub dalszemu podwykonawcy przewidziany  w  umowie  o podwykonawstwo  </w:t>
      </w:r>
      <w:r w:rsidRPr="008D01D9">
        <w:rPr>
          <w:rFonts w:asciiTheme="minorHAnsi" w:eastAsia="TimesNewRoman" w:hAnsiTheme="minorHAnsi" w:cs="Calibri"/>
          <w:b/>
        </w:rPr>
        <w:t>wynosi maksymalnie 21  dni</w:t>
      </w:r>
      <w:r w:rsidRPr="008D01D9">
        <w:rPr>
          <w:rFonts w:asciiTheme="minorHAnsi" w:eastAsia="TimesNewRoman" w:hAnsiTheme="minorHAnsi" w:cs="Calibri"/>
        </w:rPr>
        <w:t xml:space="preserve">  od  dnia  doręczenia wykonawcy,  podwykonawcy  lub  dalszemu  podwykonawcy  faktury  lub  rachunku, potwierdzających  wykonanie  zakresu zleconego  podwykonawcy  lub  dalszemu  podwykonawcy;</w:t>
      </w:r>
    </w:p>
    <w:p w14:paraId="13C1DD88"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odbiór końcowy robót wykonanych na podstawie umowy o podwykonawstwo musi nastąpić wcześniej niż zgłoszenie do odbioru robót przez Wykonawcę;</w:t>
      </w:r>
    </w:p>
    <w:p w14:paraId="0F5C61C8"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cesja wierzytelności przysługujących podwykonawcy wobec Wykonawcy, dalszym podwykonawcom wobec podwykonawcy lub Wykonawcy wymaga uprzedniej zgody Zamawiającego wyrażonej na piśmie;  </w:t>
      </w:r>
    </w:p>
    <w:p w14:paraId="661FF20C"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wierzytelności przysługujące Wykonawcy wobec podwykonawcy, dalszemu podwykonawcy wobec podwykonawcy związane z realizacją Zadania (np. koszty zużycia </w:t>
      </w:r>
      <w:r w:rsidRPr="008D01D9">
        <w:rPr>
          <w:rFonts w:asciiTheme="minorHAnsi" w:eastAsia="TimesNewRoman" w:hAnsiTheme="minorHAnsi" w:cs="Calibri"/>
        </w:rPr>
        <w:lastRenderedPageBreak/>
        <w:t xml:space="preserve">mediów, korzystania z terenu budowy etc.) muszą być wymagalne wcześniej niż wierzytelność o zapłatę wynagrodzenia dla podwykonawcy i będą potrącane w pierwszym rzędzie z wierzytelnością o zapłatę wynagrodzenia dla podwykonawcy; </w:t>
      </w:r>
    </w:p>
    <w:p w14:paraId="72959FA2"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przypadku zastosowania w umowie o podwykonawstwo mechanizmu zatrzymywania odpowiedniej kwoty z należności wskazanej w fakturze tytułem zabezpieczenia, należy zastrzec, że dochodzi do odnowienia, tj. wygasa roszczenie o zapłatę wynagrodzenia w części zatrzymanej, a powstaje roszczenie o zapłatę kwoty zabezpieczenia;</w:t>
      </w:r>
    </w:p>
    <w:p w14:paraId="7119EB8E" w14:textId="77777777" w:rsidR="00491F46" w:rsidRPr="008D01D9" w:rsidRDefault="00491F46" w:rsidP="00491F46">
      <w:pPr>
        <w:pStyle w:val="Akapitzlist"/>
        <w:numPr>
          <w:ilvl w:val="0"/>
          <w:numId w:val="25"/>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Zamawiający musi mieć zagwarantowane prawo wglądu w dokumenty finansowe podwykonawców lub  dalszych  podwykonawców  i prawo do żądania przedstawienia na każde żądanie Zamawiającego dowodów zapłaty należnego podwykonawcom wynagrodzenia.</w:t>
      </w:r>
    </w:p>
    <w:p w14:paraId="0A6EA16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może uzależnić wyrażenie zgody na zawarcie umowy o podwykonawstwo, której przedmiotem są roboty budowlane od przedłożenia przez Wykonawcę (odpowiednio podwykonawcę, dalszych podwykonawców) kalkulacji wynag</w:t>
      </w:r>
      <w:r w:rsidR="00226052" w:rsidRPr="008D01D9">
        <w:rPr>
          <w:rFonts w:asciiTheme="minorHAnsi" w:eastAsia="TimesNewRoman" w:hAnsiTheme="minorHAnsi" w:cs="Calibri"/>
        </w:rPr>
        <w:t>rodzenia (wyceny, kosztorysów).</w:t>
      </w:r>
    </w:p>
    <w:p w14:paraId="51326E71" w14:textId="365B4079"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Wykonawca, podwykonawca lub dalszy podwykonawca przedkłada Zamawiającemu poświadczoną za zgodność  z  oryginałem  kopię  zawartej  umowy  o podwykonawstwo zawartą pomiędzy Wykonawcą a podwykonawcą lub pomiędzy podwykonawcą a dalszymi podwykonawcami, której przedmiotem są roboty budowlane, w terminie 7 dni od dnia jej zawarcia</w:t>
      </w:r>
      <w:r w:rsidR="004F76A4" w:rsidRPr="008D01D9">
        <w:rPr>
          <w:rFonts w:asciiTheme="minorHAnsi" w:eastAsia="TimesNewRoman" w:hAnsiTheme="minorHAnsi" w:cs="Calibri"/>
        </w:rPr>
        <w:t>, nie później niż 14 dni od dnia zawarcia przedmiotowej umowy</w:t>
      </w:r>
      <w:r w:rsidRPr="008D01D9">
        <w:rPr>
          <w:rFonts w:asciiTheme="minorHAnsi" w:eastAsia="TimesNewRoman" w:hAnsiTheme="minorHAnsi" w:cs="Calibri"/>
        </w:rPr>
        <w:t xml:space="preserve">. </w:t>
      </w:r>
      <w:r w:rsidRPr="008D01D9">
        <w:rPr>
          <w:rFonts w:asciiTheme="minorHAnsi" w:hAnsiTheme="minorHAnsi" w:cs="Calibr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AC0ACF" w:rsidRPr="008D01D9">
        <w:rPr>
          <w:rFonts w:asciiTheme="minorHAnsi" w:hAnsiTheme="minorHAnsi" w:cs="Calibri"/>
        </w:rPr>
        <w:t>rzedmiot został wskazany przez Z</w:t>
      </w:r>
      <w:r w:rsidRPr="008D01D9">
        <w:rPr>
          <w:rFonts w:asciiTheme="minorHAnsi" w:hAnsiTheme="minorHAnsi" w:cs="Calibri"/>
        </w:rPr>
        <w:t xml:space="preserve">amawiającego w specyfikacji istotnych warunków zamówienia, jako niepodlegający niniejszemu obowiązkowi. Wyłączenie, o którym mowa w zdaniu poprzedzającym, nie dotyczy umów o podwykonawstwo o wartości większej niż 30.000,00 zł. </w:t>
      </w:r>
    </w:p>
    <w:p w14:paraId="16C3BB39"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Wykonawca jest zobowiązany do poinformowania Zamawiającego o wysokości wynagrodzenia należnego podwykonawcom i o zapłatach dla podwykonawców, na każde wezwanie Zamawiającego. </w:t>
      </w:r>
    </w:p>
    <w:p w14:paraId="6DF228D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 sytuacji, gdy w terminie określonym w umowie z podwykonawcą, Wykonawca nie zapłaci należnego podwykonawcy wynagrodzenia w całości lub w części, a podwykonawca zwróci się z żądaniem zapłaty bezpośrednio do Zamawiającego zgodnie z przepisem art. 647(1) § 5 kodeksu cywilnego i wykaże zasadność żądania składając fakturę zaakceptowaną przez Wykonawcę i dokumenty potwierdzające wykonanie i odbiór robót wskazanych w fakturze, Zamawiający dokona na rzecz podwykonawcy wypłaty wynagrodzenia. </w:t>
      </w:r>
    </w:p>
    <w:p w14:paraId="7E157D3E"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Zapłata, o której mowa w ust. 11 powyżej obejmuje wyłącznie należne wynagrodzenie, w szczególności bez odsetek, należnych podwykonawcy lub dalszemu podwykonawcy. </w:t>
      </w:r>
    </w:p>
    <w:p w14:paraId="1972BC1F"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Przed dokonaniem zapłaty, o której mowa w ust. 11 powyżej, Zamawiający da Wykonawcy możliwość wyrażenia stanowiska odnośnie zasadności zapłaty wynagrodzenia podwykonawcy lub dalszemu podwykonawcy, wskazując termin na jego złożenie w formie pisemnej, nie krótszy niż 7 dni. </w:t>
      </w:r>
    </w:p>
    <w:p w14:paraId="61A7A9D5"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 przypadku zgłoszenia przez Wykonawcę uwag, o których mowa w ust. 13 powyżej, Zamawiający może: </w:t>
      </w:r>
    </w:p>
    <w:p w14:paraId="782B2F89" w14:textId="77777777" w:rsidR="00491F46" w:rsidRPr="008D01D9" w:rsidRDefault="00491F46" w:rsidP="00491F46">
      <w:pPr>
        <w:numPr>
          <w:ilvl w:val="0"/>
          <w:numId w:val="26"/>
        </w:numPr>
        <w:autoSpaceDE w:val="0"/>
        <w:autoSpaceDN w:val="0"/>
        <w:adjustRightInd w:val="0"/>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xml:space="preserve">w razie wykazania przez Wykonawcę braku podstaw do zapłaty podwykonawcy lub dalszemu podwykonawcy, odstąpić od zapłaty;  </w:t>
      </w:r>
    </w:p>
    <w:p w14:paraId="2BCB8ED6" w14:textId="77777777" w:rsidR="00491F46" w:rsidRPr="008D01D9" w:rsidRDefault="00491F46" w:rsidP="00491F46">
      <w:pPr>
        <w:numPr>
          <w:ilvl w:val="0"/>
          <w:numId w:val="26"/>
        </w:numPr>
        <w:autoSpaceDE w:val="0"/>
        <w:autoSpaceDN w:val="0"/>
        <w:adjustRightInd w:val="0"/>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lastRenderedPageBreak/>
        <w:t>o ile pojawi się zasadnicza wątpliwość, co do wysokości należnej zapłaty lub podmiotu, któremu płatność się należy, złożyć do depozytu sądowego kwotę potrzebną na pokrycie wynagrodzenia podwykonawcy;</w:t>
      </w:r>
    </w:p>
    <w:p w14:paraId="3B336928" w14:textId="77777777" w:rsidR="00491F46" w:rsidRPr="008D01D9" w:rsidRDefault="00491F46" w:rsidP="00491F46">
      <w:pPr>
        <w:numPr>
          <w:ilvl w:val="0"/>
          <w:numId w:val="26"/>
        </w:numPr>
        <w:autoSpaceDE w:val="0"/>
        <w:autoSpaceDN w:val="0"/>
        <w:adjustRightInd w:val="0"/>
        <w:jc w:val="both"/>
        <w:rPr>
          <w:rFonts w:asciiTheme="minorHAnsi" w:eastAsia="TimesNewRoman" w:hAnsiTheme="minorHAnsi" w:cs="Calibri"/>
          <w:sz w:val="22"/>
          <w:szCs w:val="22"/>
        </w:rPr>
      </w:pPr>
      <w:r w:rsidRPr="008D01D9">
        <w:rPr>
          <w:rFonts w:asciiTheme="minorHAnsi" w:hAnsiTheme="minorHAnsi" w:cs="Calibri"/>
          <w:sz w:val="22"/>
          <w:szCs w:val="22"/>
        </w:rPr>
        <w:t>dokonać bezpośredniej zapłaty wynagrodzenia podwykonawcy lub dalszemu podwykonawcy, jeżeli podwykonawca lub dalszy podwykonawca wykaże zasadność takiej zapłaty.</w:t>
      </w:r>
      <w:r w:rsidRPr="008D01D9">
        <w:rPr>
          <w:rFonts w:asciiTheme="minorHAnsi" w:eastAsia="TimesNewRoman" w:hAnsiTheme="minorHAnsi" w:cs="Calibri"/>
          <w:sz w:val="22"/>
          <w:szCs w:val="22"/>
        </w:rPr>
        <w:t xml:space="preserve">  </w:t>
      </w:r>
    </w:p>
    <w:p w14:paraId="3E55ECF6"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Postanowienia ust. 11-14 powyżej stosuje się odpowiednio do podwykonawcy i dalszych podwykonawców.  </w:t>
      </w:r>
    </w:p>
    <w:p w14:paraId="01707383" w14:textId="77777777" w:rsidR="00491F46" w:rsidRPr="008D01D9" w:rsidRDefault="00491F46" w:rsidP="00491F46">
      <w:pPr>
        <w:pStyle w:val="Akapitzlist"/>
        <w:numPr>
          <w:ilvl w:val="0"/>
          <w:numId w:val="11"/>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 W przypadku dokonania zapłaty, o której mowa w ust. 11 powyżej, Zamawiający </w:t>
      </w:r>
      <w:r w:rsidR="00971EFA" w:rsidRPr="008D01D9">
        <w:rPr>
          <w:rFonts w:asciiTheme="minorHAnsi" w:eastAsia="TimesNewRoman" w:hAnsiTheme="minorHAnsi" w:cs="Calibri"/>
        </w:rPr>
        <w:t>dokona</w:t>
      </w:r>
      <w:r w:rsidRPr="008D01D9">
        <w:rPr>
          <w:rFonts w:asciiTheme="minorHAnsi" w:eastAsia="TimesNewRoman" w:hAnsiTheme="minorHAnsi" w:cs="Calibri"/>
          <w:color w:val="FF0000"/>
        </w:rPr>
        <w:t xml:space="preserve"> </w:t>
      </w:r>
      <w:r w:rsidRPr="008D01D9">
        <w:rPr>
          <w:rFonts w:asciiTheme="minorHAnsi" w:eastAsia="TimesNewRoman" w:hAnsiTheme="minorHAnsi" w:cs="Calibri"/>
        </w:rPr>
        <w:t xml:space="preserve">potrącenia zapłaconej kwoty z wynagrodzenia należnego Wykonawcy.  W sytuacji, o której mowa powyżej, Wykonawca nie będzie domagał się zapłaty wynagrodzenia w części przekazanej bezpośrednio podwykonawcy. </w:t>
      </w:r>
    </w:p>
    <w:p w14:paraId="520C0968" w14:textId="77777777" w:rsidR="00491F46" w:rsidRPr="008D01D9" w:rsidRDefault="00491F46" w:rsidP="00491F46">
      <w:pPr>
        <w:pStyle w:val="Akapitzlist"/>
        <w:widowControl w:val="0"/>
        <w:numPr>
          <w:ilvl w:val="0"/>
          <w:numId w:val="11"/>
        </w:numPr>
        <w:suppressAutoHyphens/>
        <w:autoSpaceDE w:val="0"/>
        <w:autoSpaceDN w:val="0"/>
        <w:adjustRightInd w:val="0"/>
        <w:spacing w:after="0" w:line="240" w:lineRule="auto"/>
        <w:ind w:left="284" w:hanging="284"/>
        <w:jc w:val="both"/>
        <w:rPr>
          <w:rFonts w:asciiTheme="minorHAnsi" w:hAnsiTheme="minorHAnsi" w:cs="Calibri"/>
        </w:rPr>
      </w:pPr>
      <w:r w:rsidRPr="008D01D9">
        <w:rPr>
          <w:rFonts w:asciiTheme="minorHAnsi" w:eastAsia="TimesNewRoman" w:hAnsiTheme="minorHAnsi" w:cs="Calibri"/>
        </w:rPr>
        <w:t xml:space="preserve"> W przypadku dokonania przez Zamawiającego zapłaty na rzecz podwykonawcy jakiejkolwiek części wynagrodzenia, Wykonawca zwróci całą kwotę zapłaconą podwykonawcy, wówczas gdy Wykonawca otrzymał wcześniej wynagrodzenie za określony zakres robót wykonywany przez podwykonawcę. Wykonawca pokryje wszelkie dodatkowe koszty związane z koniecznością zapłaty wynagrodzenia na rzecz podwykonawcy mimo wynikającego z umowy obowiązku zapłaty podwykonawcy przez Wykonawcę. </w:t>
      </w:r>
    </w:p>
    <w:p w14:paraId="32D1CA0D" w14:textId="77777777" w:rsidR="00491F46" w:rsidRPr="008D01D9" w:rsidRDefault="00491F46" w:rsidP="00491F46">
      <w:pPr>
        <w:pStyle w:val="Akapitzlist"/>
        <w:widowControl w:val="0"/>
        <w:numPr>
          <w:ilvl w:val="0"/>
          <w:numId w:val="11"/>
        </w:numPr>
        <w:suppressAutoHyphens/>
        <w:autoSpaceDE w:val="0"/>
        <w:autoSpaceDN w:val="0"/>
        <w:adjustRightInd w:val="0"/>
        <w:spacing w:after="0" w:line="240" w:lineRule="auto"/>
        <w:ind w:left="284" w:hanging="284"/>
        <w:jc w:val="both"/>
        <w:rPr>
          <w:rFonts w:asciiTheme="minorHAnsi" w:hAnsiTheme="minorHAnsi" w:cs="Calibri"/>
        </w:rPr>
      </w:pPr>
      <w:r w:rsidRPr="008D01D9">
        <w:rPr>
          <w:rFonts w:asciiTheme="minorHAnsi" w:eastAsia="TimesNewRoman" w:hAnsiTheme="minorHAnsi" w:cs="Calibri"/>
        </w:rPr>
        <w:t xml:space="preserve"> Wykonawca odpowiada wobec Zamawiającego za działania podwykonawców (w tym dalszych podwykonawców) jak za działania własne.</w:t>
      </w:r>
    </w:p>
    <w:p w14:paraId="35412FE9" w14:textId="77777777" w:rsidR="00491F46" w:rsidRPr="008D01D9" w:rsidRDefault="00491F46" w:rsidP="00491F46">
      <w:pPr>
        <w:pStyle w:val="Akapitzlist"/>
        <w:widowControl w:val="0"/>
        <w:suppressAutoHyphens/>
        <w:autoSpaceDE w:val="0"/>
        <w:autoSpaceDN w:val="0"/>
        <w:adjustRightInd w:val="0"/>
        <w:spacing w:after="0" w:line="240" w:lineRule="auto"/>
        <w:ind w:left="284"/>
        <w:jc w:val="both"/>
        <w:rPr>
          <w:rFonts w:asciiTheme="minorHAnsi" w:hAnsiTheme="minorHAnsi" w:cs="Calibri"/>
        </w:rPr>
      </w:pPr>
    </w:p>
    <w:p w14:paraId="20D7D9A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9</w:t>
      </w:r>
    </w:p>
    <w:p w14:paraId="13C5DDF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Odbiory robót</w:t>
      </w:r>
    </w:p>
    <w:p w14:paraId="28E14810" w14:textId="77777777" w:rsidR="00491F46" w:rsidRPr="008D01D9" w:rsidRDefault="00491F46" w:rsidP="00491F46">
      <w:pPr>
        <w:jc w:val="center"/>
        <w:rPr>
          <w:rFonts w:asciiTheme="minorHAnsi" w:hAnsiTheme="minorHAnsi" w:cs="Calibri"/>
          <w:b/>
          <w:sz w:val="22"/>
          <w:szCs w:val="22"/>
        </w:rPr>
      </w:pPr>
    </w:p>
    <w:p w14:paraId="659666E6" w14:textId="031CD208"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t>W trakcie wykonywan</w:t>
      </w:r>
      <w:r w:rsidR="00C75DA1">
        <w:rPr>
          <w:rFonts w:asciiTheme="minorHAnsi" w:eastAsia="TimesNewRoman" w:hAnsiTheme="minorHAnsi" w:cs="Calibri"/>
        </w:rPr>
        <w:t>ia niniejszej Umowy, zgodnie z H</w:t>
      </w:r>
      <w:r w:rsidRPr="008D01D9">
        <w:rPr>
          <w:rFonts w:asciiTheme="minorHAnsi" w:eastAsia="TimesNewRoman" w:hAnsiTheme="minorHAnsi" w:cs="Calibri"/>
        </w:rPr>
        <w:t>armonogramem rzeczowo-finansowym, dokonywane będą następujące odbiory:</w:t>
      </w:r>
    </w:p>
    <w:p w14:paraId="55F684A2" w14:textId="77777777" w:rsidR="00491F46" w:rsidRPr="008D01D9" w:rsidRDefault="00491F46" w:rsidP="00491F46">
      <w:pPr>
        <w:numPr>
          <w:ilvl w:val="2"/>
          <w:numId w:val="26"/>
        </w:numPr>
        <w:autoSpaceDE w:val="0"/>
        <w:autoSpaceDN w:val="0"/>
        <w:adjustRightInd w:val="0"/>
        <w:ind w:left="993"/>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odbiory przejściowe,</w:t>
      </w:r>
    </w:p>
    <w:p w14:paraId="6D4B1716" w14:textId="77777777" w:rsidR="00491F46" w:rsidRPr="008D01D9" w:rsidRDefault="00491F46" w:rsidP="00491F46">
      <w:pPr>
        <w:numPr>
          <w:ilvl w:val="2"/>
          <w:numId w:val="26"/>
        </w:numPr>
        <w:autoSpaceDE w:val="0"/>
        <w:autoSpaceDN w:val="0"/>
        <w:adjustRightInd w:val="0"/>
        <w:ind w:left="993"/>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odbiór końcowy – związany z pozwoleniem na użytkowanie budynku</w:t>
      </w:r>
    </w:p>
    <w:p w14:paraId="74C197D5" w14:textId="77777777"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t>Odbiory przejściowe robót, będą dokonywane przez inspektora nadzoru inwestorskiego wyznaczonego przez Zamawiającego, w terminie 2 dni roboczych od dnia otrzymania od Wykonawcy pisemnego zgłoszenia o gotowości do dokonania odbioru przejściowego robót, zaś w przypadku robót zanikających niezwłocznie po ich zgłoszeniu. Z czynności odbioru przejściowego robót sporządza się protokół, który jest podpisywany przez Wykonawcę, inspektora nadzoru wskazanego przez Zamawiającego oraz Zamawiającego lub inną osobę/podmiot przez niego upoważnioną.</w:t>
      </w:r>
    </w:p>
    <w:p w14:paraId="41EAB57F" w14:textId="77777777" w:rsidR="00491F46" w:rsidRPr="008D01D9" w:rsidRDefault="00491F46" w:rsidP="00491F46">
      <w:pPr>
        <w:numPr>
          <w:ilvl w:val="0"/>
          <w:numId w:val="13"/>
        </w:numPr>
        <w:ind w:left="426"/>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Zamawiający, po zakończeniu części robót objętych przedmiotem niniejszej Umowy, na którą ma być uzyskane pozwolenie na częściowe użytkowanie budynku i otrzymaniu pisemnego zgłoszenia przez Wykonawcę gotowości do odbioru tej części oraz po przedłożeniu Zamawiającemu dokumentacji, o której mowa w ust. 5 poniżej, wyznaczy termin i rozpocznie odbiór częściowy przedmiotu niniejszej Umowy w ciągu 3 dni, licząc od daty potwierdzenia gotowości wykonanych robót do odbioru częściowego przez inspektora nadzoru wskazanego przez Zamawiającego, zawiadamiając o tym Wykonawcę.</w:t>
      </w:r>
    </w:p>
    <w:p w14:paraId="6441B15C" w14:textId="77777777"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t>Zamawiający, po zakończeniu całości robót objętych przedmiotem niniejszej Umowy i otrzymaniu pisemnego zgłoszenia przez Wykonawcę gotowości do odbioru końcowego oraz po przedłożeniu Zamawiającemu dokumentacji, o której mowa w ust. 5 poniżej, wyznaczy termin i rozpocznie odbiór końcowy przedmiotu niniejszej Umowy w ciągu 7 dni, licząc od daty potwierdzenia gotowości wykonanych robót do odbioru końcowego przez inspektora nadzoru wskazanego przez Zamawiającego, zawiadamiając o tym Wykonawcę.</w:t>
      </w:r>
    </w:p>
    <w:p w14:paraId="473E09A9" w14:textId="77777777" w:rsidR="00491F46" w:rsidRPr="008D01D9" w:rsidRDefault="00491F46" w:rsidP="00491F46">
      <w:pPr>
        <w:pStyle w:val="Akapitzlist"/>
        <w:numPr>
          <w:ilvl w:val="0"/>
          <w:numId w:val="13"/>
        </w:numPr>
        <w:autoSpaceDE w:val="0"/>
        <w:autoSpaceDN w:val="0"/>
        <w:adjustRightInd w:val="0"/>
        <w:spacing w:after="0" w:line="240" w:lineRule="auto"/>
        <w:ind w:left="426" w:hanging="284"/>
        <w:jc w:val="both"/>
        <w:rPr>
          <w:rFonts w:asciiTheme="minorHAnsi" w:eastAsia="TimesNewRoman" w:hAnsiTheme="minorHAnsi" w:cs="Calibri"/>
        </w:rPr>
      </w:pPr>
      <w:r w:rsidRPr="008D01D9">
        <w:rPr>
          <w:rFonts w:asciiTheme="minorHAnsi" w:eastAsia="TimesNewRoman" w:hAnsiTheme="minorHAnsi" w:cs="Calibri"/>
        </w:rPr>
        <w:lastRenderedPageBreak/>
        <w:t>Wraz ze zgłoszeniem gotowości do odbioru końcowego, Wykonawca przedłoży Zamawiającemu następujące dokumenty w trzech egzemplarzach:</w:t>
      </w:r>
    </w:p>
    <w:p w14:paraId="3205802C"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eastAsia="TimesNewRoman" w:hAnsiTheme="minorHAnsi" w:cs="Calibri"/>
        </w:rPr>
        <w:t>protokoły odbiorów technicznych;</w:t>
      </w:r>
    </w:p>
    <w:p w14:paraId="1812E16B"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eastAsia="TimesNewRoman" w:hAnsiTheme="minorHAnsi" w:cs="Calibri"/>
        </w:rPr>
        <w:t>instrukcje obsługi i eksploatacji w języku polskim;</w:t>
      </w:r>
    </w:p>
    <w:p w14:paraId="275E79A6"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hAnsiTheme="minorHAnsi" w:cs="Calibri"/>
        </w:rPr>
        <w:t>atesty, świadectwa jakości (certyfikaty) i inne dokumenty stwierdzające jakość wbudowanych materiałów i zamontowanych urządzeń;</w:t>
      </w:r>
    </w:p>
    <w:p w14:paraId="6E6D9C7C"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hAnsiTheme="minorHAnsi" w:cs="Calibri"/>
        </w:rPr>
        <w:t xml:space="preserve">dokumenty gwarancji jakości w szczególności na wbudowane, dostarczone urządzenia; </w:t>
      </w:r>
    </w:p>
    <w:p w14:paraId="7E193050"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hAnsiTheme="minorHAnsi" w:cs="Calibri"/>
        </w:rPr>
        <w:t xml:space="preserve">świadectwa charakterystyki energetycznej zgodnie z postanowieniem </w:t>
      </w:r>
      <w:r w:rsidRPr="008D01D9">
        <w:rPr>
          <w:rFonts w:asciiTheme="minorHAnsi" w:eastAsia="TimesNewRoman" w:hAnsiTheme="minorHAnsi" w:cs="Calibri"/>
        </w:rPr>
        <w:t xml:space="preserve">§ </w:t>
      </w:r>
      <w:r w:rsidRPr="008D01D9">
        <w:rPr>
          <w:rFonts w:asciiTheme="minorHAnsi" w:hAnsiTheme="minorHAnsi" w:cs="Calibri"/>
        </w:rPr>
        <w:t>2 ust. 26 niniejszej Umowy;</w:t>
      </w:r>
    </w:p>
    <w:p w14:paraId="275F633A" w14:textId="77777777" w:rsidR="00491F46" w:rsidRPr="008D01D9" w:rsidRDefault="00491F46" w:rsidP="00491F46">
      <w:pPr>
        <w:pStyle w:val="Akapitzlist"/>
        <w:numPr>
          <w:ilvl w:val="1"/>
          <w:numId w:val="12"/>
        </w:numPr>
        <w:autoSpaceDE w:val="0"/>
        <w:autoSpaceDN w:val="0"/>
        <w:adjustRightInd w:val="0"/>
        <w:spacing w:after="0" w:line="240" w:lineRule="auto"/>
        <w:ind w:left="709" w:hanging="283"/>
        <w:jc w:val="both"/>
        <w:rPr>
          <w:rFonts w:asciiTheme="minorHAnsi" w:eastAsia="TimesNewRoman" w:hAnsiTheme="minorHAnsi" w:cs="Calibri"/>
        </w:rPr>
      </w:pPr>
      <w:r w:rsidRPr="008D01D9">
        <w:rPr>
          <w:rFonts w:asciiTheme="minorHAnsi" w:eastAsia="TimesNewRoman" w:hAnsiTheme="minorHAnsi" w:cs="Calibri"/>
        </w:rPr>
        <w:t>dokumentację powykonawczą ze wszystkimi zmianami dokonanymi w trakcie robot, potwierdzoną przez kierownika budowy, pod warunkiem, iż wskazane powyżej zmiany były znane i akceptowane przez Zamawiającego.</w:t>
      </w:r>
    </w:p>
    <w:p w14:paraId="116E6CC8" w14:textId="77777777" w:rsidR="00491F46" w:rsidRPr="008D01D9" w:rsidRDefault="00491F46" w:rsidP="00491F46">
      <w:pPr>
        <w:numPr>
          <w:ilvl w:val="0"/>
          <w:numId w:val="13"/>
        </w:numPr>
        <w:jc w:val="both"/>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Najpóźniej w dniu odbioru Wykonawca musi przedłożyć Zamawiającemu pozwolenie na użytkowanie dla Zadania.</w:t>
      </w:r>
    </w:p>
    <w:p w14:paraId="544FFDC9"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Brak jakiegokolwiek dokumentu wskazanego w ustępie 5 i 6 wstrzymuje czynności odbiorowe z winy Wykonawcy.</w:t>
      </w:r>
    </w:p>
    <w:p w14:paraId="1BC7ECA7"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przypadku ujawnienia wad podczas odbioru końcowego, Wykonawca zobowiązany jest do ich usunięcia na swój koszt, w terminie wyznaczonym przez Zamawiającego</w:t>
      </w:r>
      <w:r w:rsidRPr="008D01D9">
        <w:rPr>
          <w:rFonts w:asciiTheme="minorHAnsi" w:hAnsiTheme="minorHAnsi"/>
        </w:rPr>
        <w:t xml:space="preserve"> </w:t>
      </w:r>
      <w:r w:rsidRPr="008D01D9">
        <w:rPr>
          <w:rFonts w:asciiTheme="minorHAnsi" w:eastAsia="TimesNewRoman" w:hAnsiTheme="minorHAnsi" w:cs="Calibri"/>
        </w:rPr>
        <w:t>uwzględniającym techniczne i technologiczne możliwości usunięcia wad.</w:t>
      </w:r>
    </w:p>
    <w:p w14:paraId="5FCE73F8"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Jeżeli Wykonawca, z przyczyn leżących po jego stronie nie usunie wad, o których mowa w ust. 8 powyżej, w terminie, o którym mowa w ust. 8 powyżej Zamawiający bez wyznaczania dodatkowego terminu i dodatkowych formalności, może zlecić ich usunięcie innym wykonawcom na koszt i ryzyko Wykonawcy, na co Wykonawca wyraża zgodę lub odstąpić od Umowy w terminie 30 dni od dnia ujawnienia się podstaw do odstąpienia.</w:t>
      </w:r>
    </w:p>
    <w:p w14:paraId="0E43DEDE"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 czynności odbioru będzie spisany protokół (przejściowy, częściowy lub końcowy) zawierający wszelkie ustalenia dokonane w toku odbioru, a w przypadku ujawnienia wad w szczególności ich rodzaj oraz terminy wyznaczone przez Zamawiającego uwzględniające techniczne i technologiczne możliwości na usunięcie ujawnionych wad. Z czynności odbioru częściowego i końcowego robót sporządza się protokół, który jest podpisywany przez Wykonawcę, inspektora nadzoru wskazanego przez Zamawiającego oraz Zamawiającego lub inną osobę/podmiot przez niego upoważnioną.</w:t>
      </w:r>
    </w:p>
    <w:p w14:paraId="5CC9A218" w14:textId="77777777" w:rsidR="00491F46" w:rsidRPr="008D01D9" w:rsidRDefault="00491F46" w:rsidP="00491F46">
      <w:pPr>
        <w:pStyle w:val="Akapitzlist"/>
        <w:numPr>
          <w:ilvl w:val="0"/>
          <w:numId w:val="1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zawiadomienia Zamawiającego o usunięciu wad oraz do zgłoszenia gotowości do podjęcia przerwanych czynności odbioru częściowego i końcowego.</w:t>
      </w:r>
    </w:p>
    <w:p w14:paraId="3E5C5C71" w14:textId="77777777" w:rsidR="00491F46" w:rsidRPr="008D01D9" w:rsidRDefault="00491F46" w:rsidP="00930827">
      <w:pPr>
        <w:autoSpaceDE w:val="0"/>
        <w:autoSpaceDN w:val="0"/>
        <w:adjustRightInd w:val="0"/>
        <w:jc w:val="both"/>
        <w:rPr>
          <w:rFonts w:asciiTheme="minorHAnsi" w:eastAsia="TimesNewRoman" w:hAnsiTheme="minorHAnsi" w:cs="Calibri"/>
          <w:sz w:val="22"/>
          <w:szCs w:val="22"/>
        </w:rPr>
      </w:pPr>
    </w:p>
    <w:p w14:paraId="78534033"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10</w:t>
      </w:r>
    </w:p>
    <w:p w14:paraId="2CD2ECF9"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Gwarancja i rękojmia</w:t>
      </w:r>
    </w:p>
    <w:p w14:paraId="32D9DD75" w14:textId="77777777" w:rsidR="00491F46" w:rsidRPr="008D01D9" w:rsidRDefault="00491F46" w:rsidP="00491F46">
      <w:pPr>
        <w:ind w:left="284"/>
        <w:jc w:val="center"/>
        <w:rPr>
          <w:rFonts w:asciiTheme="minorHAnsi" w:hAnsiTheme="minorHAnsi" w:cs="Calibri"/>
          <w:b/>
          <w:sz w:val="22"/>
          <w:szCs w:val="22"/>
        </w:rPr>
      </w:pPr>
    </w:p>
    <w:p w14:paraId="6B11928A" w14:textId="3E780D1C"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Na wykonane roboty budowlane (w całości, tj. także w zakresie wykonanym przez podwykonawców) Wykonawca udziela Zamawiającemu </w:t>
      </w:r>
      <w:r w:rsidR="0074602F" w:rsidRPr="008D01D9">
        <w:rPr>
          <w:rFonts w:asciiTheme="minorHAnsi" w:eastAsia="TimesNewRoman" w:hAnsiTheme="minorHAnsi" w:cs="Calibri"/>
        </w:rPr>
        <w:t>…………….</w:t>
      </w:r>
      <w:r w:rsidRPr="008D01D9">
        <w:rPr>
          <w:rFonts w:asciiTheme="minorHAnsi" w:eastAsia="TimesNewRoman" w:hAnsiTheme="minorHAnsi" w:cs="Calibri"/>
        </w:rPr>
        <w:t xml:space="preserve"> -miesięcznej gwarancji jakości, licząc od daty podpisania przez Wykonawcę, inspektora nadzoru wskazanego przez Zamawiającego oraz Zamawiającego lub inną osobę podmiot przez niego upoważnioną protokołu odbioru końcowego przedmiotu Umo</w:t>
      </w:r>
      <w:r w:rsidR="00930827" w:rsidRPr="008D01D9">
        <w:rPr>
          <w:rFonts w:asciiTheme="minorHAnsi" w:eastAsia="TimesNewRoman" w:hAnsiTheme="minorHAnsi" w:cs="Calibri"/>
        </w:rPr>
        <w:t>wy. Wykonawca udziela minimum 36</w:t>
      </w:r>
      <w:r w:rsidRPr="008D01D9">
        <w:rPr>
          <w:rFonts w:asciiTheme="minorHAnsi" w:eastAsia="TimesNewRoman" w:hAnsiTheme="minorHAnsi" w:cs="Calibri"/>
        </w:rPr>
        <w:t xml:space="preserve"> - miesięcznej gwarancji na zainstalowane urządzenia – jeżeli warunki gwarancji udzielonej przez producenta/dostawcę urządzeń, materiałów i robót, z których gwarant korzysta, przewidują dłuższy okres gwarancji niż gwarancja niniejsza, to w takiej sytuacji gwarancja udzielona przez gwaranta jest udzielona i obowiązuje w wymiarze okresu równego okresowi gwarancji danego producenta/dostawcy tych urządzeń, materiałów i robót.</w:t>
      </w:r>
    </w:p>
    <w:p w14:paraId="1C2FAB73"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lastRenderedPageBreak/>
        <w:t>Uprawnienia Zamawiającego z tytułu rękojmi za wady odpowiadają okresowi gwarancji liczonemu od daty podpisania przez Wykonawcę, inspektora nadzoru wskazanego przez Zamawiającego oraz Zamawiającego lub inną osobę podmiot przez niego upoważnioną protokołu odbioru końcowego przedmiotu Umowy.</w:t>
      </w:r>
    </w:p>
    <w:p w14:paraId="6BD1233B"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O wykryciu wady Zamawiający obowiązany jest zawiadomić Wyko</w:t>
      </w:r>
      <w:r w:rsidR="00930827" w:rsidRPr="008D01D9">
        <w:rPr>
          <w:rFonts w:asciiTheme="minorHAnsi" w:eastAsia="TimesNewRoman" w:hAnsiTheme="minorHAnsi" w:cs="Calibri"/>
        </w:rPr>
        <w:t xml:space="preserve">nawcę na piśmie (dopuszczalnie </w:t>
      </w:r>
      <w:r w:rsidRPr="008D01D9">
        <w:rPr>
          <w:rFonts w:asciiTheme="minorHAnsi" w:eastAsia="TimesNewRoman" w:hAnsiTheme="minorHAnsi" w:cs="Calibri"/>
        </w:rPr>
        <w:t>faks</w:t>
      </w:r>
      <w:r w:rsidR="00930827" w:rsidRPr="008D01D9">
        <w:rPr>
          <w:rFonts w:asciiTheme="minorHAnsi" w:eastAsia="TimesNewRoman" w:hAnsiTheme="minorHAnsi" w:cs="Calibri"/>
        </w:rPr>
        <w:t>…………..</w:t>
      </w:r>
      <w:r w:rsidRPr="008D01D9">
        <w:rPr>
          <w:rFonts w:asciiTheme="minorHAnsi" w:eastAsia="TimesNewRoman" w:hAnsiTheme="minorHAnsi" w:cs="Calibri"/>
        </w:rPr>
        <w:t xml:space="preserve">, poczta elektroniczna </w:t>
      </w:r>
      <w:r w:rsidR="00930827" w:rsidRPr="008D01D9">
        <w:rPr>
          <w:rFonts w:asciiTheme="minorHAnsi" w:eastAsia="TimesNewRoman" w:hAnsiTheme="minorHAnsi" w:cs="Calibri"/>
        </w:rPr>
        <w:t>…………………..</w:t>
      </w:r>
      <w:r w:rsidRPr="008D01D9">
        <w:rPr>
          <w:rFonts w:asciiTheme="minorHAnsi" w:eastAsia="TimesNewRoman" w:hAnsiTheme="minorHAnsi" w:cs="Calibri"/>
        </w:rPr>
        <w:t xml:space="preserve">) w terminie do 7 dni roboczych od dnia uzyskania informacji o wadzie, w szczególności od uzyskania takiej informacji od użytkownika obiektu zrealizowanego w ramach Zadania. </w:t>
      </w:r>
    </w:p>
    <w:p w14:paraId="51418113"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Wykonawca zobowiązany jest do usunięcia na swój koszt, wszelkich wad ujawnionych w okresie gwarancji/rękojmi, odnoszących się do przedmiotu niniejszej Umowy, w terminie wyznaczonym przez Zamawiającego uwzględniającym techniczne i technologiczne możliwości usunięcia wad.</w:t>
      </w:r>
    </w:p>
    <w:p w14:paraId="59018C71"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razie ujawnienia w okresie gwarancji, wad nienadających się do usunięcia, Zamawiający może:</w:t>
      </w:r>
    </w:p>
    <w:p w14:paraId="2B75C363" w14:textId="77777777" w:rsidR="00491F46" w:rsidRPr="008D01D9" w:rsidRDefault="00491F46" w:rsidP="00491F46">
      <w:pPr>
        <w:pStyle w:val="Akapitzlist"/>
        <w:numPr>
          <w:ilvl w:val="1"/>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jeżeli wady uniemożliwiają korzystanie z przedmiotu Umowy zgodnie z przeznaczeniem – żądać wykonania przedmiotu Umowy w sposób niewadliwy, zachowując w szczególności prawo domagania się od Wykonawcy naprawienia szkody wynikającej z opóźnienia w wykonaniu przedmiotu Umowy i naliczenia odpowiednich kar umownych lub odstąpić od Umowy w terminie 30 dni od dnia ujawnienia się podstaw do odstąpienia, zachowując w szczególności prawo domagania się od Wykonawcy naprawienia szkody wynikającej z opóźnienia w wykonaniu przedmiotu Umowy i naliczenia odpowiednich kar umownych;</w:t>
      </w:r>
    </w:p>
    <w:p w14:paraId="5FD57BDD" w14:textId="77777777" w:rsidR="00491F46" w:rsidRPr="008D01D9" w:rsidRDefault="00491F46" w:rsidP="00491F46">
      <w:pPr>
        <w:pStyle w:val="Akapitzlist"/>
        <w:numPr>
          <w:ilvl w:val="1"/>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jeżeli nie uniemożliwiają one użytkowania przedmiotu Umowy zgodnie z przeznaczeniem, Zamawiający może obniżyć Wykonawcy odpowiednio wynagrodzenie, o którym mowa w § 6 ust. 1 niniejszej Umowy.</w:t>
      </w:r>
    </w:p>
    <w:p w14:paraId="1BFDB164"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Roszczenia z tytułu gwarancji mogą być dochodzone po upływie jej terminu, jeżeli Zamawiający zgłosi Wykonawcy istnienie wady w okresie gwarancji/rękojmi z zachowaniem terminu zawiadomienia o wykryciu wady, określonego w ust. 3 powyżej.</w:t>
      </w:r>
    </w:p>
    <w:p w14:paraId="6E8B1694" w14:textId="77777777" w:rsidR="00491F46" w:rsidRPr="008D01D9" w:rsidRDefault="00491F46" w:rsidP="00491F46">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Jeżeli Wykonawca nie usunie wad w wyznaczonym przez Zamawiającego terminie, Zamawiający bez wyznaczania dodatkowego terminu i dodatkowych formalności, może zlecić ich usunięcie innym wykonawcom na koszt i ryzyko Wykonawcy, na co Wykonawca wyraża zgodę. </w:t>
      </w:r>
    </w:p>
    <w:p w14:paraId="08C0A11F" w14:textId="717B3BF7" w:rsidR="00D04C81" w:rsidRPr="006F7D08" w:rsidRDefault="00491F46" w:rsidP="006F7D08">
      <w:pPr>
        <w:pStyle w:val="Akapitzlist"/>
        <w:numPr>
          <w:ilvl w:val="0"/>
          <w:numId w:val="1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Po odbiorze robót związanych z usunięciem wad z tytułu gwarancji, okres gwarancji rzeczy, w której wystąpiła usunięta wada ulega wydłużeniu o czas od zgłoszenia do usunięcia wady. W przypadku, gdy usunięta wada dotyczyła jedynie dającej się wyodrębnić części składowej obiektu, która pełni samodzielną funkcję (np. drzwi, grzejnika) wydłużenie dotyczy jedynie tej części. W razie wątpliwości czy część składowa spełnia kryteria określone w zdaniu poprzednim przyjmuje się, że wydłużenie gwarancji dotyczy całego obiektu.</w:t>
      </w:r>
    </w:p>
    <w:p w14:paraId="60F1CF97"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11</w:t>
      </w:r>
    </w:p>
    <w:p w14:paraId="37B5CFF0"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Ubezpieczenie</w:t>
      </w:r>
    </w:p>
    <w:p w14:paraId="54F6FC3C" w14:textId="77777777" w:rsidR="00491F46" w:rsidRPr="008D01D9" w:rsidRDefault="00491F46" w:rsidP="00491F46">
      <w:pPr>
        <w:ind w:left="284"/>
        <w:jc w:val="both"/>
        <w:rPr>
          <w:rFonts w:asciiTheme="minorHAnsi" w:hAnsiTheme="minorHAnsi" w:cs="Calibri"/>
          <w:sz w:val="22"/>
          <w:szCs w:val="22"/>
        </w:rPr>
      </w:pPr>
    </w:p>
    <w:p w14:paraId="22375FAB" w14:textId="6D0EF213" w:rsidR="00491F46" w:rsidRPr="008D01D9" w:rsidRDefault="00491F46" w:rsidP="00491F46">
      <w:pPr>
        <w:numPr>
          <w:ilvl w:val="0"/>
          <w:numId w:val="28"/>
        </w:numPr>
        <w:ind w:left="284" w:hanging="284"/>
        <w:jc w:val="both"/>
        <w:rPr>
          <w:rFonts w:asciiTheme="minorHAnsi" w:hAnsiTheme="minorHAnsi" w:cs="Calibri"/>
          <w:sz w:val="22"/>
          <w:szCs w:val="22"/>
        </w:rPr>
      </w:pPr>
      <w:r w:rsidRPr="008D01D9">
        <w:rPr>
          <w:rFonts w:asciiTheme="minorHAnsi" w:hAnsiTheme="minorHAnsi" w:cs="Calibri"/>
          <w:sz w:val="22"/>
          <w:szCs w:val="22"/>
        </w:rPr>
        <w:t>Wykonawca zobowiązuje się posiadać przez cały okres realizacji niniejszej umowy ubezpieczenie od odpowiedzialności cywilnej w zakresie prowadzonej działalności związanej z przedmiotem zamówienia (polisę OC)</w:t>
      </w:r>
      <w:r w:rsidR="004D6CCB" w:rsidRPr="008D01D9">
        <w:rPr>
          <w:rFonts w:asciiTheme="minorHAnsi" w:hAnsiTheme="minorHAnsi" w:cs="Calibri"/>
          <w:sz w:val="22"/>
          <w:szCs w:val="22"/>
        </w:rPr>
        <w:t xml:space="preserve"> o wartości nie mniejszej niż </w:t>
      </w:r>
      <w:r w:rsidR="006F7D08">
        <w:rPr>
          <w:rFonts w:asciiTheme="minorHAnsi" w:hAnsiTheme="minorHAnsi" w:cs="Calibri"/>
          <w:b/>
          <w:sz w:val="22"/>
          <w:szCs w:val="22"/>
        </w:rPr>
        <w:t> 3</w:t>
      </w:r>
      <w:r w:rsidR="00492119" w:rsidRPr="008D01D9">
        <w:rPr>
          <w:rFonts w:asciiTheme="minorHAnsi" w:hAnsiTheme="minorHAnsi" w:cs="Calibri"/>
          <w:b/>
          <w:sz w:val="22"/>
          <w:szCs w:val="22"/>
        </w:rPr>
        <w:t xml:space="preserve">00 000,00 </w:t>
      </w:r>
      <w:r w:rsidRPr="008D01D9">
        <w:rPr>
          <w:rFonts w:asciiTheme="minorHAnsi" w:hAnsiTheme="minorHAnsi" w:cs="Calibri"/>
          <w:b/>
          <w:sz w:val="22"/>
          <w:szCs w:val="22"/>
        </w:rPr>
        <w:t>zł</w:t>
      </w:r>
      <w:r w:rsidRPr="008D01D9">
        <w:rPr>
          <w:rFonts w:asciiTheme="minorHAnsi" w:hAnsiTheme="minorHAnsi" w:cs="Calibri"/>
          <w:sz w:val="22"/>
          <w:szCs w:val="22"/>
        </w:rPr>
        <w:t xml:space="preserve"> (</w:t>
      </w:r>
      <w:r w:rsidR="006F7D08">
        <w:rPr>
          <w:rFonts w:asciiTheme="minorHAnsi" w:hAnsiTheme="minorHAnsi" w:cs="Calibri"/>
          <w:sz w:val="22"/>
          <w:szCs w:val="22"/>
        </w:rPr>
        <w:t xml:space="preserve">trzysta </w:t>
      </w:r>
      <w:r w:rsidR="00DB2630">
        <w:rPr>
          <w:rFonts w:asciiTheme="minorHAnsi" w:hAnsiTheme="minorHAnsi" w:cs="Calibri"/>
          <w:sz w:val="22"/>
          <w:szCs w:val="22"/>
        </w:rPr>
        <w:t xml:space="preserve"> tysięcy złotych 00/100</w:t>
      </w:r>
      <w:r w:rsidRPr="008D01D9">
        <w:rPr>
          <w:rFonts w:asciiTheme="minorHAnsi" w:hAnsiTheme="minorHAnsi" w:cs="Calibri"/>
          <w:sz w:val="22"/>
          <w:szCs w:val="22"/>
        </w:rPr>
        <w:t>). Kopię polisy potwierdzającej ubezpieczenie</w:t>
      </w:r>
      <w:r w:rsidR="00DB2630">
        <w:rPr>
          <w:rFonts w:asciiTheme="minorHAnsi" w:hAnsiTheme="minorHAnsi" w:cs="Calibri"/>
          <w:sz w:val="22"/>
          <w:szCs w:val="22"/>
        </w:rPr>
        <w:t xml:space="preserve"> od odpowiedzialności cywilnej Wykonawca przekaże Z</w:t>
      </w:r>
      <w:r w:rsidRPr="008D01D9">
        <w:rPr>
          <w:rFonts w:asciiTheme="minorHAnsi" w:hAnsiTheme="minorHAnsi" w:cs="Calibri"/>
          <w:sz w:val="22"/>
          <w:szCs w:val="22"/>
        </w:rPr>
        <w:t>amawiającemu przed podpisaniem umowy. Przed końcem obowiązywania przedłożonej polisy Wykonawca zobowiązany jest przekazać kopię polisy potwierdzającej ubezpieczenie od odpowiedzialności cywilnej  na dalszy okres realizacji umowy.</w:t>
      </w:r>
    </w:p>
    <w:p w14:paraId="415DDCBE" w14:textId="77777777" w:rsidR="00491F46" w:rsidRPr="008D01D9" w:rsidRDefault="00491F46" w:rsidP="00491F46">
      <w:pPr>
        <w:pStyle w:val="Akapitzlist"/>
        <w:numPr>
          <w:ilvl w:val="0"/>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Wykonawca zobowiązuje się ubezpieczyć budowę w zakresie wszelkiego ryzyka ponoszonego w trakcie realizacji Umowy. Strony zgodnie postanawiają, iż minimalna suma ubezpieczenia równa jest cenie brutto oferty złożonej przez Wykonawcę. Wykonawca jest zobowiązany do </w:t>
      </w:r>
      <w:r w:rsidRPr="008D01D9">
        <w:rPr>
          <w:rFonts w:asciiTheme="minorHAnsi" w:eastAsia="TimesNewRoman" w:hAnsiTheme="minorHAnsi" w:cs="Calibri"/>
        </w:rPr>
        <w:lastRenderedPageBreak/>
        <w:t>zdeponowania u Zamawiającego potwierdzonej przez notariusza za zgodność z oryginałem kopii polisy ubezpieczeniowej oraz dowodów opłacania wymagalnych składek najpóźniej w dniu podpisania Umowy oraz tak samo potwierdzonej kopii polisy ubezpieczeniowej oraz dowodów opłacenia składek na kolejne okresy realizacji inwestycji w terminie najpóźniej 3 dni przed zakończeniem obowiązywania poprzednio złożonej polisy ubezpieczeniowej.</w:t>
      </w:r>
    </w:p>
    <w:p w14:paraId="48EA32A6" w14:textId="77777777" w:rsidR="00491F46" w:rsidRPr="008D01D9" w:rsidRDefault="00491F46" w:rsidP="00491F46">
      <w:pPr>
        <w:pStyle w:val="Akapitzlist"/>
        <w:numPr>
          <w:ilvl w:val="0"/>
          <w:numId w:val="2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Przedmiotem ubezpieczenia wymienionego w ust. 2 jest przekazany plac budowy, zakres robót budowlanych określony w § 1 niniejszej Umowy, zaplecze budowy, jak również pracownicy zatrudnieni na budowie w całym okresie jej trwania.</w:t>
      </w:r>
    </w:p>
    <w:p w14:paraId="0736A538" w14:textId="18C3DC22" w:rsidR="00491F46" w:rsidRPr="006F7D08" w:rsidRDefault="00491F46" w:rsidP="006F7D08">
      <w:pPr>
        <w:numPr>
          <w:ilvl w:val="0"/>
          <w:numId w:val="28"/>
        </w:numPr>
        <w:ind w:left="284" w:hanging="284"/>
        <w:jc w:val="both"/>
        <w:rPr>
          <w:rFonts w:asciiTheme="minorHAnsi" w:hAnsiTheme="minorHAnsi" w:cs="Calibri"/>
          <w:sz w:val="22"/>
          <w:szCs w:val="22"/>
        </w:rPr>
      </w:pPr>
      <w:r w:rsidRPr="008D01D9">
        <w:rPr>
          <w:rFonts w:asciiTheme="minorHAnsi" w:eastAsia="TimesNewRoman" w:hAnsiTheme="minorHAnsi" w:cs="Calibri"/>
          <w:sz w:val="22"/>
          <w:szCs w:val="22"/>
        </w:rPr>
        <w:t>Ubezpieczenie wymienione w ust. 2 powyżej musi obejmować minimum odpowiedzialność za szkody powstałe w wyniku następujących zdarzeń losowych: ogień, piorun, wybuch, katastrofa budowlana, awaria urządzeń lub instalacji, grad, powódź, huragan, osuwanie się ziemi, deszcz nawałnicowy, kradzież z włamaniem lub rabunek, akty wandalizmu, awaria lub błąd operatora maszyn i sprzętu.</w:t>
      </w:r>
    </w:p>
    <w:p w14:paraId="566D0CDD" w14:textId="77777777" w:rsidR="00491F46" w:rsidRPr="00A500F1"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A500F1">
        <w:rPr>
          <w:rFonts w:asciiTheme="minorHAnsi" w:eastAsia="TimesNewRoman,Bold" w:hAnsiTheme="minorHAnsi" w:cs="Calibri"/>
          <w:b/>
          <w:bCs/>
          <w:color w:val="000000" w:themeColor="text1"/>
          <w:sz w:val="22"/>
          <w:szCs w:val="22"/>
        </w:rPr>
        <w:t>§ 12</w:t>
      </w:r>
    </w:p>
    <w:p w14:paraId="30936AFB" w14:textId="77777777" w:rsidR="00491F46" w:rsidRPr="00A500F1"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A500F1">
        <w:rPr>
          <w:rFonts w:asciiTheme="minorHAnsi" w:eastAsia="TimesNewRoman,Bold" w:hAnsiTheme="minorHAnsi" w:cs="Calibri"/>
          <w:b/>
          <w:bCs/>
          <w:color w:val="000000" w:themeColor="text1"/>
          <w:sz w:val="22"/>
          <w:szCs w:val="22"/>
        </w:rPr>
        <w:t>Odstąpienie od umowy i rozwiązanie umowy</w:t>
      </w:r>
    </w:p>
    <w:p w14:paraId="227BD9DB" w14:textId="77777777" w:rsidR="00491F46" w:rsidRPr="00DB2630" w:rsidRDefault="00491F46" w:rsidP="00491F46">
      <w:pPr>
        <w:jc w:val="center"/>
        <w:rPr>
          <w:rFonts w:asciiTheme="minorHAnsi" w:hAnsiTheme="minorHAnsi" w:cs="Calibri"/>
          <w:b/>
          <w:color w:val="FF0000"/>
          <w:sz w:val="22"/>
          <w:szCs w:val="22"/>
        </w:rPr>
      </w:pPr>
    </w:p>
    <w:p w14:paraId="046162A8"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915745F" w14:textId="2E3628E0"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hAnsiTheme="minorHAnsi" w:cs="Calibri"/>
        </w:rPr>
        <w:t>W przypadku, o którym mowa w ust. 1 powyżej, Wykonawca może żądać wyłącznie wynagrodzenia należnego z tytułu wykonania części Umowy.</w:t>
      </w:r>
    </w:p>
    <w:p w14:paraId="171E0D19"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Zamawiający może odstąpić od Umowy w przypadku konieczności </w:t>
      </w:r>
      <w:r w:rsidRPr="008D01D9">
        <w:rPr>
          <w:rFonts w:asciiTheme="minorHAnsi" w:hAnsiTheme="minorHAnsi" w:cs="Calibri"/>
        </w:rPr>
        <w:t xml:space="preserve">wielokrotnego dokonywania zapłaty podwykonawcy lub dalszemu podwykonawcy </w:t>
      </w:r>
      <w:r w:rsidRPr="008D01D9">
        <w:rPr>
          <w:rFonts w:asciiTheme="minorHAnsi" w:eastAsia="TimesNewRoman" w:hAnsiTheme="minorHAnsi" w:cs="Calibri"/>
        </w:rPr>
        <w:t>w trybie określonym w par. 8 ust. 11 niniejszej Umowy lub konieczności zapłaty kwoty przekraczającej 5 % wynagrodzenia Wykonawcy.</w:t>
      </w:r>
    </w:p>
    <w:p w14:paraId="76E92E7A"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Zamawiający może odstąpić od Umowy w przypadku naliczenia kar umownych, o których mowa w § 13 ust. 1 pkt 1 lit. p) w przypadku naliczenia kar za to naruszenie w wysokości minimum 3 000,00 zł.</w:t>
      </w:r>
      <w:r w:rsidRPr="008D01D9">
        <w:rPr>
          <w:rFonts w:asciiTheme="minorHAnsi" w:hAnsiTheme="minorHAnsi" w:cs="Calibri"/>
        </w:rPr>
        <w:t xml:space="preserve"> </w:t>
      </w:r>
      <w:r w:rsidRPr="008D01D9">
        <w:rPr>
          <w:rFonts w:asciiTheme="minorHAnsi" w:eastAsia="TimesNewRoman" w:hAnsiTheme="minorHAnsi" w:cs="Calibri"/>
        </w:rPr>
        <w:t>Zamawiający może zrealizować swoje uprawnienie do odstąpienia od umowy w terminie 30 dni od dnia wystąpienia podstawy odstąpienia, nie krócej jednak niż do czasu jej ustania.</w:t>
      </w:r>
    </w:p>
    <w:p w14:paraId="6AA8F993"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hAnsiTheme="minorHAnsi" w:cs="Calibri"/>
        </w:rPr>
        <w:t>Zamawiający jest uprawniony do odstąpienia od umowy z przyczyn leżących po stronie Wykonawcy w przypadku każdego rażącego naruszenia umowy przez Wykonawcę, za jakie uważa się w szczególności opóźnienie w zakończeniu realizacji przedmiotu umowy powyżej miesiąca w stosunku do terminu określonego w § 5 ust. 1. Zamawiający może zrealizować swoje uprawnienie do odstąpienia od umowy w terminie 30 dni od dnia wystąpienia podstawy odstąpienia, nie krócej jednak niż do czasu jej ustania.</w:t>
      </w:r>
    </w:p>
    <w:p w14:paraId="6F7B74F6" w14:textId="77777777" w:rsidR="00491F46" w:rsidRPr="008D01D9" w:rsidRDefault="00491F46" w:rsidP="00491F46">
      <w:pPr>
        <w:pStyle w:val="Akapitzlist"/>
        <w:numPr>
          <w:ilvl w:val="0"/>
          <w:numId w:val="15"/>
        </w:numPr>
        <w:tabs>
          <w:tab w:val="left" w:pos="142"/>
        </w:tabs>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odstąpienia od niniejszej Umowy przez którąkolwiek ze stron, Wykonawca ma obowiązek dokonać inwentaryzacji robót wykonanych do dnia odstąpienia, na swój koszt w terminie wskazanym przez Zamawiającego.</w:t>
      </w:r>
    </w:p>
    <w:p w14:paraId="6E42E52B" w14:textId="77777777" w:rsidR="00491F46" w:rsidRPr="008D01D9" w:rsidRDefault="00491F46" w:rsidP="00491F46">
      <w:pPr>
        <w:pStyle w:val="Akapitzlist"/>
        <w:numPr>
          <w:ilvl w:val="0"/>
          <w:numId w:val="15"/>
        </w:numPr>
        <w:spacing w:after="0" w:line="240" w:lineRule="auto"/>
        <w:jc w:val="both"/>
        <w:rPr>
          <w:rFonts w:asciiTheme="minorHAnsi" w:hAnsiTheme="minorHAnsi" w:cs="Calibri"/>
        </w:rPr>
      </w:pPr>
      <w:r w:rsidRPr="008D01D9">
        <w:rPr>
          <w:rFonts w:asciiTheme="minorHAnsi" w:eastAsia="Times New Roman" w:hAnsiTheme="minorHAnsi" w:cs="Calibri"/>
          <w:lang w:eastAsia="ar-SA"/>
        </w:rPr>
        <w:t xml:space="preserve">Zamawiający może rozwiązać umowę, jeżeli zachodzi co najmniej jedna z następujących okoliczności: </w:t>
      </w:r>
    </w:p>
    <w:p w14:paraId="175EA0BA" w14:textId="77777777" w:rsidR="00491F46" w:rsidRPr="008D01D9" w:rsidRDefault="00491F46" w:rsidP="00491F46">
      <w:pPr>
        <w:pStyle w:val="Akapitzlist"/>
        <w:spacing w:after="0"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1) zmiana umowy została dokonana z naruszeniem art. 144 ust. 1–1b, 1d i 1e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2) wykonawca w chwili zawarcia umowy podlegał wykluczeniu z postępowania na podstawie art. 24 ust. 1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w:t>
      </w:r>
    </w:p>
    <w:p w14:paraId="2448CE06" w14:textId="77777777" w:rsidR="00491F46" w:rsidRPr="008D01D9" w:rsidRDefault="00491F46" w:rsidP="00491F46">
      <w:pPr>
        <w:pStyle w:val="Akapitzlist"/>
        <w:spacing w:after="0"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3) Trybunał Sprawiedliwości Unii Europejskiej stwierdził, w ramach procedury przewidzianej w art. 258 Traktatu o Funkcjonowaniu Unii Europejskiej, że państwo polskie uchybiło zobowiązaniom, które ciążą na nim na mocy Traktatów, dyrektywy 2014/24/UE i dyrektywy </w:t>
      </w:r>
      <w:r w:rsidRPr="008D01D9">
        <w:rPr>
          <w:rFonts w:asciiTheme="minorHAnsi" w:eastAsia="Times New Roman" w:hAnsiTheme="minorHAnsi" w:cs="Calibri"/>
          <w:lang w:eastAsia="ar-SA"/>
        </w:rPr>
        <w:lastRenderedPageBreak/>
        <w:t xml:space="preserve">2014/25/UE, z uwagi na to, że zamawiający udzielił zamówienia z naruszeniem przepisów prawa Unii Europejskiej. </w:t>
      </w:r>
    </w:p>
    <w:p w14:paraId="1814767A" w14:textId="6871C90E" w:rsidR="00491F46" w:rsidRPr="008D01D9" w:rsidRDefault="00491F46" w:rsidP="00491F46">
      <w:pPr>
        <w:pStyle w:val="Akapitzlist"/>
        <w:numPr>
          <w:ilvl w:val="0"/>
          <w:numId w:val="15"/>
        </w:numPr>
        <w:spacing w:after="0" w:line="240" w:lineRule="auto"/>
        <w:jc w:val="both"/>
        <w:rPr>
          <w:rFonts w:asciiTheme="minorHAnsi" w:hAnsiTheme="minorHAnsi" w:cs="Calibri"/>
        </w:rPr>
      </w:pPr>
      <w:r w:rsidRPr="008D01D9">
        <w:rPr>
          <w:rFonts w:asciiTheme="minorHAnsi" w:eastAsia="Times New Roman" w:hAnsiTheme="minorHAnsi" w:cs="Calibri"/>
          <w:lang w:eastAsia="ar-SA"/>
        </w:rPr>
        <w:t>W p</w:t>
      </w:r>
      <w:r w:rsidR="00475C10">
        <w:rPr>
          <w:rFonts w:asciiTheme="minorHAnsi" w:eastAsia="Times New Roman" w:hAnsiTheme="minorHAnsi" w:cs="Calibri"/>
          <w:lang w:eastAsia="ar-SA"/>
        </w:rPr>
        <w:t>rzypadku, o którym mowa w ust. 7, W</w:t>
      </w:r>
      <w:r w:rsidRPr="008D01D9">
        <w:rPr>
          <w:rFonts w:asciiTheme="minorHAnsi" w:eastAsia="Times New Roman" w:hAnsiTheme="minorHAnsi" w:cs="Calibri"/>
          <w:lang w:eastAsia="ar-SA"/>
        </w:rPr>
        <w:t>ykonawca może żądać wyłącznie wynagrodzenia należnego z tytułu wykonania części umowy.</w:t>
      </w:r>
    </w:p>
    <w:p w14:paraId="6411E5EF" w14:textId="77777777" w:rsidR="00491F46" w:rsidRPr="008D01D9" w:rsidRDefault="00491F46" w:rsidP="008C123B">
      <w:pPr>
        <w:jc w:val="both"/>
        <w:rPr>
          <w:rFonts w:asciiTheme="minorHAnsi" w:hAnsiTheme="minorHAnsi" w:cs="Calibri"/>
          <w:sz w:val="22"/>
          <w:szCs w:val="22"/>
        </w:rPr>
      </w:pPr>
    </w:p>
    <w:p w14:paraId="1DAEE3D5" w14:textId="77777777" w:rsidR="00491F46" w:rsidRPr="0067426C"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67426C">
        <w:rPr>
          <w:rFonts w:asciiTheme="minorHAnsi" w:eastAsia="TimesNewRoman,Bold" w:hAnsiTheme="minorHAnsi" w:cs="Calibri"/>
          <w:b/>
          <w:bCs/>
          <w:color w:val="000000" w:themeColor="text1"/>
          <w:sz w:val="22"/>
          <w:szCs w:val="22"/>
        </w:rPr>
        <w:t>§ 13</w:t>
      </w:r>
    </w:p>
    <w:p w14:paraId="59672C55" w14:textId="77777777" w:rsidR="00491F46" w:rsidRPr="0067426C" w:rsidRDefault="00491F46" w:rsidP="00491F46">
      <w:pPr>
        <w:autoSpaceDE w:val="0"/>
        <w:autoSpaceDN w:val="0"/>
        <w:adjustRightInd w:val="0"/>
        <w:jc w:val="center"/>
        <w:rPr>
          <w:rFonts w:asciiTheme="minorHAnsi" w:eastAsia="TimesNewRoman,Bold" w:hAnsiTheme="minorHAnsi" w:cs="Calibri"/>
          <w:b/>
          <w:bCs/>
          <w:color w:val="000000" w:themeColor="text1"/>
          <w:sz w:val="22"/>
          <w:szCs w:val="22"/>
        </w:rPr>
      </w:pPr>
      <w:r w:rsidRPr="0067426C">
        <w:rPr>
          <w:rFonts w:asciiTheme="minorHAnsi" w:eastAsia="TimesNewRoman,Bold" w:hAnsiTheme="minorHAnsi" w:cs="Calibri"/>
          <w:b/>
          <w:bCs/>
          <w:color w:val="000000" w:themeColor="text1"/>
          <w:sz w:val="22"/>
          <w:szCs w:val="22"/>
        </w:rPr>
        <w:t>Kary umowne</w:t>
      </w:r>
    </w:p>
    <w:p w14:paraId="661C9D6E" w14:textId="77777777" w:rsidR="00491F46" w:rsidRPr="0067426C" w:rsidRDefault="00491F46" w:rsidP="00491F46">
      <w:pPr>
        <w:ind w:left="284"/>
        <w:jc w:val="both"/>
        <w:rPr>
          <w:rFonts w:asciiTheme="minorHAnsi" w:hAnsiTheme="minorHAnsi" w:cs="Calibri"/>
          <w:color w:val="000000" w:themeColor="text1"/>
          <w:sz w:val="22"/>
          <w:szCs w:val="22"/>
        </w:rPr>
      </w:pPr>
    </w:p>
    <w:p w14:paraId="72D07C05" w14:textId="77777777" w:rsidR="00491F46" w:rsidRPr="0067426C"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Kary umowne będą naliczane w następujących wypadkach i wysokościach:</w:t>
      </w:r>
    </w:p>
    <w:p w14:paraId="4332BDB5" w14:textId="77777777" w:rsidR="00491F46" w:rsidRPr="0067426C" w:rsidRDefault="00491F46" w:rsidP="00491F46">
      <w:pPr>
        <w:pStyle w:val="Akapitzlist"/>
        <w:numPr>
          <w:ilvl w:val="0"/>
          <w:numId w:val="16"/>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Wykonawca zapłaci Zamawiającemu kary umowne:</w:t>
      </w:r>
    </w:p>
    <w:p w14:paraId="0CA4A631" w14:textId="22F7A790"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nie dopełnienie obowią</w:t>
      </w:r>
      <w:r w:rsidR="00781574" w:rsidRPr="0067426C">
        <w:rPr>
          <w:rFonts w:asciiTheme="minorHAnsi" w:eastAsia="TimesNewRoman" w:hAnsiTheme="minorHAnsi" w:cs="Calibri"/>
          <w:color w:val="000000" w:themeColor="text1"/>
        </w:rPr>
        <w:t>zku, o którym mowa w § 2 ust. 13</w:t>
      </w:r>
      <w:r w:rsidRPr="0067426C">
        <w:rPr>
          <w:rFonts w:asciiTheme="minorHAnsi" w:eastAsia="TimesNewRoman" w:hAnsiTheme="minorHAnsi" w:cs="Calibri"/>
          <w:color w:val="000000" w:themeColor="text1"/>
        </w:rPr>
        <w:t xml:space="preserve"> pkt 1 lub 2 niniejszej Umowy, w wysokości 100 zł za każdy dzień opóźnienia; </w:t>
      </w:r>
    </w:p>
    <w:p w14:paraId="23886CAF" w14:textId="05051A11"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każde naruszenie obowią</w:t>
      </w:r>
      <w:r w:rsidR="0067426C" w:rsidRPr="0067426C">
        <w:rPr>
          <w:rFonts w:asciiTheme="minorHAnsi" w:eastAsia="TimesNewRoman" w:hAnsiTheme="minorHAnsi" w:cs="Calibri"/>
          <w:color w:val="000000" w:themeColor="text1"/>
        </w:rPr>
        <w:t>zku, o którym mowa w § 2 ust. 17</w:t>
      </w:r>
      <w:r w:rsidRPr="0067426C">
        <w:rPr>
          <w:rFonts w:asciiTheme="minorHAnsi" w:eastAsia="TimesNewRoman" w:hAnsiTheme="minorHAnsi" w:cs="Calibri"/>
          <w:color w:val="000000" w:themeColor="text1"/>
        </w:rPr>
        <w:t xml:space="preserve"> niniejszej Umowy, potwierdzone przez inspektora nadzoru inwestorskiego wskazanego przez Zamawiającego, w wysokości 500 zł za każde naruszenie; </w:t>
      </w:r>
    </w:p>
    <w:p w14:paraId="43BE48F8"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niestawienie się upoważnionych przedstawicieli Wykonawcy na odbiorze robót w terminie ustalonym przez Zamawiającego, w wysokości 500 zł.</w:t>
      </w:r>
    </w:p>
    <w:p w14:paraId="7602324C"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powierzenie wykonania jakiekolwiek części robót podwykonawcy lub osobie trzeciej bez akceptacji Zamawiającego, w wysokości 5000 zł;</w:t>
      </w:r>
    </w:p>
    <w:p w14:paraId="4D509681"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powierzenie wykonania jakiekolwiek części robót przez podwykonawcę dalszemu podwykonawcy lub osobie trzeciej bez zgody Zamawiającego, w wysokości 5000 zł;</w:t>
      </w:r>
    </w:p>
    <w:p w14:paraId="27AAA74F"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niedopełnienie obowiązku, o którym mowa w § 11 niniejszej Umowy, w wysokości 500 zł za każdy dzień opóźnienia;</w:t>
      </w:r>
    </w:p>
    <w:p w14:paraId="58E1505F" w14:textId="77777777" w:rsidR="00491F46" w:rsidRPr="0067426C" w:rsidRDefault="00491F46" w:rsidP="00E75C09">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opóźnienie w wykonaniu przedmiotu Umowy</w:t>
      </w:r>
      <w:r w:rsidR="00E75C09" w:rsidRPr="0067426C">
        <w:rPr>
          <w:rFonts w:asciiTheme="minorHAnsi" w:eastAsia="TimesNewRoman" w:hAnsiTheme="minorHAnsi" w:cs="Calibri"/>
          <w:color w:val="000000" w:themeColor="text1"/>
        </w:rPr>
        <w:t xml:space="preserve"> (termin określony w § 5 ust. 1 – termin końcowy wykonania przedmiotu zamówienia)</w:t>
      </w:r>
      <w:r w:rsidRPr="0067426C">
        <w:rPr>
          <w:rFonts w:asciiTheme="minorHAnsi" w:eastAsia="TimesNewRoman" w:hAnsiTheme="minorHAnsi" w:cs="Calibri"/>
          <w:color w:val="000000" w:themeColor="text1"/>
        </w:rPr>
        <w:t>, w wysokości 0,02% wynagrodzenia brutto, o którym mowa w § 6 ust. 1 niniejszej Umowy, za każdy dzień opóźnienia;</w:t>
      </w:r>
    </w:p>
    <w:p w14:paraId="56D54213"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opóźnienie w usunięciu wad ujawnionych przy odbiorze końcowym lub w okresie gwarancji/rękojmi, w wysokości 0,02% wynagrodzenia brutto, o którym mowa w § 6 ust. 1 niniejszej umowy, za każdy dzień opóźnienia, licząc od dnia wyznaczonego przez Zamawiającego na usunięcie wad;</w:t>
      </w:r>
    </w:p>
    <w:p w14:paraId="4E54AC84"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 tytułu  braku zapłaty  lub  nieterminowej  zapłaty  wynagrodzenia  należnego podwykonawcom lub dalszym podwykonawcom w wysokości 0,03 % wynagrodzenia brutto danego zlecenia za każdy dzień opóźnienia;</w:t>
      </w:r>
    </w:p>
    <w:p w14:paraId="216B2716"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 xml:space="preserve">z tytułu nieprzedłożenia do zaakceptowania projektu umowy o podwykonawstwo, której przedmiotem są roboty budowlane lub projektu jej zmiany w wysokości 0,01 % wynagrodzenia brutto danego zlecenia za każdy dzień opóźnienia licząc od dnia, w którym Wykonawca miał przedłożyć do zaakceptowania projekt umowy o podwykonawstwo lub projekt jej zmiany;  </w:t>
      </w:r>
    </w:p>
    <w:p w14:paraId="26C73662"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 xml:space="preserve">za  nieprzedłożenie  poświadczonej  za  zgodność  z  oryginałem  kopii  umowy  o podwykonawstwo  lub  jej  zmiany  w  wysokości  0,01  %  wynagrodzenia brutto danego zlecenia za każdy dzień opóźnienia; </w:t>
      </w:r>
    </w:p>
    <w:p w14:paraId="437E1AB4"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 xml:space="preserve">z  tytułu  braku  zmiany  umowy  o  podwykonawstwo  w  zakresie  terminu  zapłaty  </w:t>
      </w:r>
    </w:p>
    <w:p w14:paraId="57D341B5" w14:textId="77777777" w:rsidR="00491F46" w:rsidRPr="0067426C" w:rsidRDefault="00491F46" w:rsidP="00491F46">
      <w:pPr>
        <w:pStyle w:val="Akapitzlist"/>
        <w:autoSpaceDE w:val="0"/>
        <w:autoSpaceDN w:val="0"/>
        <w:adjustRightInd w:val="0"/>
        <w:spacing w:line="240" w:lineRule="auto"/>
        <w:ind w:left="1440"/>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 xml:space="preserve">w wysokości 0,01 % wynagrodzenia brutto danego zlecenia za każdy dzień opóźnienia licząc od dnia, w którym Wykonawca miał dokonać zmiany umowy o podwykonawstwo w zakresie terminu zapłaty;  </w:t>
      </w:r>
    </w:p>
    <w:p w14:paraId="5E8CA02F"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lastRenderedPageBreak/>
        <w:t>za nie wystąpienie do Zamawiającego o zgodę, o której mowa w § 8 ust. 2 i 3 w wysokości 0,01 % wynagrodzenia brutto danego zlecenia za każdy dzień opóźnienia licząc od dnia, w którym Wykonawca miał wystąpić o zgodę;</w:t>
      </w:r>
    </w:p>
    <w:p w14:paraId="53EA0656" w14:textId="77777777" w:rsidR="00491F46" w:rsidRPr="0067426C" w:rsidRDefault="00491F46" w:rsidP="00491F46">
      <w:pPr>
        <w:pStyle w:val="Akapitzlist"/>
        <w:numPr>
          <w:ilvl w:val="1"/>
          <w:numId w:val="17"/>
        </w:numPr>
        <w:autoSpaceDE w:val="0"/>
        <w:autoSpaceDN w:val="0"/>
        <w:adjustRightInd w:val="0"/>
        <w:spacing w:after="0" w:line="240" w:lineRule="auto"/>
        <w:jc w:val="both"/>
        <w:rPr>
          <w:rFonts w:asciiTheme="minorHAnsi" w:eastAsia="TimesNewRoman" w:hAnsiTheme="minorHAnsi" w:cs="Calibri"/>
          <w:color w:val="000000" w:themeColor="text1"/>
        </w:rPr>
      </w:pPr>
      <w:r w:rsidRPr="0067426C">
        <w:rPr>
          <w:rFonts w:asciiTheme="minorHAnsi" w:eastAsia="TimesNewRoman" w:hAnsiTheme="minorHAnsi" w:cs="Calibri"/>
          <w:color w:val="000000" w:themeColor="text1"/>
        </w:rPr>
        <w:t>za odstąpienie od Umowy przez Zamawiającego z przyczyn, za które Wykonawca ponosi odpowiedzialność, w wysokości 5% wynagrodzenia brutto, o którym mowa w § 6 ust. 1 niniejszej Umowy</w:t>
      </w:r>
    </w:p>
    <w:p w14:paraId="4A8C73BF" w14:textId="52B7707B" w:rsidR="00491F46" w:rsidRPr="0067426C" w:rsidRDefault="00491F46" w:rsidP="0067426C">
      <w:pPr>
        <w:numPr>
          <w:ilvl w:val="1"/>
          <w:numId w:val="17"/>
        </w:numPr>
        <w:jc w:val="both"/>
        <w:rPr>
          <w:rFonts w:asciiTheme="minorHAnsi" w:eastAsia="TimesNewRoman" w:hAnsiTheme="minorHAnsi" w:cs="Calibri"/>
          <w:color w:val="000000" w:themeColor="text1"/>
          <w:sz w:val="22"/>
          <w:szCs w:val="22"/>
          <w:lang w:eastAsia="en-US"/>
        </w:rPr>
      </w:pPr>
      <w:r w:rsidRPr="0067426C">
        <w:rPr>
          <w:rFonts w:asciiTheme="minorHAnsi" w:eastAsia="TimesNewRoman" w:hAnsiTheme="minorHAnsi" w:cs="Calibri"/>
          <w:color w:val="000000" w:themeColor="text1"/>
          <w:sz w:val="22"/>
          <w:szCs w:val="22"/>
          <w:lang w:eastAsia="en-US"/>
        </w:rPr>
        <w:t>za każde naruszenie obowiązku (dotyczy z osobna każdego pracowni</w:t>
      </w:r>
      <w:r w:rsidR="0067426C" w:rsidRPr="0067426C">
        <w:rPr>
          <w:rFonts w:asciiTheme="minorHAnsi" w:eastAsia="TimesNewRoman" w:hAnsiTheme="minorHAnsi" w:cs="Calibri"/>
          <w:color w:val="000000" w:themeColor="text1"/>
          <w:sz w:val="22"/>
          <w:szCs w:val="22"/>
          <w:lang w:eastAsia="en-US"/>
        </w:rPr>
        <w:t>ka), o którym mowa w § 2 ust. 29</w:t>
      </w:r>
      <w:r w:rsidRPr="0067426C">
        <w:rPr>
          <w:rFonts w:asciiTheme="minorHAnsi" w:eastAsia="TimesNewRoman" w:hAnsiTheme="minorHAnsi" w:cs="Calibri"/>
          <w:color w:val="000000" w:themeColor="text1"/>
          <w:sz w:val="22"/>
          <w:szCs w:val="22"/>
          <w:lang w:eastAsia="en-US"/>
        </w:rPr>
        <w:t xml:space="preserve"> niniejszej Umowy, w wysokości 100 zł za każdy dzień, w którym  naruszano przedmiotowy obowiązek; </w:t>
      </w:r>
    </w:p>
    <w:p w14:paraId="094150DD" w14:textId="77777777" w:rsidR="00491F46" w:rsidRPr="00A41546" w:rsidRDefault="00491F46" w:rsidP="00491F46">
      <w:pPr>
        <w:pStyle w:val="Akapitzlist"/>
        <w:numPr>
          <w:ilvl w:val="0"/>
          <w:numId w:val="16"/>
        </w:numPr>
        <w:autoSpaceDE w:val="0"/>
        <w:autoSpaceDN w:val="0"/>
        <w:adjustRightInd w:val="0"/>
        <w:spacing w:after="0" w:line="240" w:lineRule="auto"/>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 xml:space="preserve">Zamawiający zapłaci Wykonawcy kary umowne:  </w:t>
      </w:r>
    </w:p>
    <w:p w14:paraId="29C7E609" w14:textId="77777777" w:rsidR="00491F46" w:rsidRPr="00A41546" w:rsidRDefault="00491F46" w:rsidP="00491F46">
      <w:pPr>
        <w:pStyle w:val="Akapitzlist"/>
        <w:numPr>
          <w:ilvl w:val="1"/>
          <w:numId w:val="18"/>
        </w:numPr>
        <w:autoSpaceDE w:val="0"/>
        <w:autoSpaceDN w:val="0"/>
        <w:adjustRightInd w:val="0"/>
        <w:spacing w:after="0" w:line="240" w:lineRule="auto"/>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za odstąpienie od Umowy z przyczyn zależnych od Zamawiającego, w wysokości 5 % wynagrodzenia brutto, z wyjątkiem odstąpienia od Umowy w okolicznościach, o których mowa w § 12 ust. 1 lub 2 niniejszej umowy;</w:t>
      </w:r>
    </w:p>
    <w:p w14:paraId="74D0A023" w14:textId="77777777" w:rsidR="00491F46" w:rsidRPr="00A41546" w:rsidRDefault="00491F46" w:rsidP="00491F46">
      <w:pPr>
        <w:pStyle w:val="Akapitzlist"/>
        <w:numPr>
          <w:ilvl w:val="1"/>
          <w:numId w:val="18"/>
        </w:numPr>
        <w:autoSpaceDE w:val="0"/>
        <w:autoSpaceDN w:val="0"/>
        <w:adjustRightInd w:val="0"/>
        <w:spacing w:after="0" w:line="240" w:lineRule="auto"/>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za niestawienie się upoważnionych przedstawicieli Zamawiającego na odbiorze robót w terminie ustalonym przez Zamawiającego, w wysokości 500 zł.</w:t>
      </w:r>
    </w:p>
    <w:p w14:paraId="029C59C0" w14:textId="77777777" w:rsidR="00772088" w:rsidRPr="00A41546" w:rsidRDefault="00772088"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 xml:space="preserve">Zamawiający zastrzega limit, do którego naliczane będą kary umowne, o których mowa w ust. 1 do wysokości 10% wartości netto kontraktu, określonej w </w:t>
      </w:r>
      <w:r w:rsidR="00130F0E" w:rsidRPr="00A41546">
        <w:rPr>
          <w:rFonts w:asciiTheme="minorHAnsi" w:eastAsia="TimesNewRoman" w:hAnsiTheme="minorHAnsi" w:cs="Calibri"/>
          <w:color w:val="000000" w:themeColor="text1"/>
        </w:rPr>
        <w:t>§ 6 ust. 1 niniejszej Umowy</w:t>
      </w:r>
      <w:r w:rsidR="008E1AD7" w:rsidRPr="00A41546">
        <w:rPr>
          <w:rFonts w:asciiTheme="minorHAnsi" w:eastAsia="TimesNewRoman" w:hAnsiTheme="minorHAnsi" w:cs="Calibri"/>
          <w:color w:val="000000" w:themeColor="text1"/>
        </w:rPr>
        <w:t>.</w:t>
      </w:r>
    </w:p>
    <w:p w14:paraId="432BD81E" w14:textId="77777777" w:rsidR="00491F46" w:rsidRPr="00A41546"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Kary, o których mowa w ust. 1 powyżej, strona obciążona zapłaci na wskazany przez stronę uprawnioną do żądania zapłaty kar rachunek bankowy przelewem, w terminie 21 dni kalendarzowych, licząc od dnia dostarczenia jej żądania zapłaty takiej kary umownej.</w:t>
      </w:r>
      <w:bookmarkStart w:id="0" w:name="_GoBack"/>
      <w:bookmarkEnd w:id="0"/>
    </w:p>
    <w:p w14:paraId="040EC7AD" w14:textId="77777777" w:rsidR="00491F46" w:rsidRPr="00A41546"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Strony zastrzegają sobie prawo do odszkodowania uzupełniającego, przewyższającego wysokość zastrzeżonych kar umownych.</w:t>
      </w:r>
    </w:p>
    <w:p w14:paraId="460EFAFC" w14:textId="77777777" w:rsidR="00491F46" w:rsidRPr="00A41546"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Zapłacenie kary umownej nie zwalnia Wykonawcy z obowiązku dokończenia robot, ani z żadnych innych zobowiązań umownych.</w:t>
      </w:r>
    </w:p>
    <w:p w14:paraId="47BF65CC" w14:textId="77777777" w:rsidR="00491F46" w:rsidRPr="00A41546" w:rsidRDefault="00491F46" w:rsidP="00491F46">
      <w:pPr>
        <w:pStyle w:val="Akapitzlist"/>
        <w:numPr>
          <w:ilvl w:val="2"/>
          <w:numId w:val="28"/>
        </w:numPr>
        <w:autoSpaceDE w:val="0"/>
        <w:autoSpaceDN w:val="0"/>
        <w:adjustRightInd w:val="0"/>
        <w:spacing w:after="0" w:line="240" w:lineRule="auto"/>
        <w:ind w:left="284" w:hanging="284"/>
        <w:jc w:val="both"/>
        <w:rPr>
          <w:rFonts w:asciiTheme="minorHAnsi" w:eastAsia="TimesNewRoman" w:hAnsiTheme="minorHAnsi" w:cs="Calibri"/>
          <w:color w:val="000000" w:themeColor="text1"/>
        </w:rPr>
      </w:pPr>
      <w:r w:rsidRPr="00A41546">
        <w:rPr>
          <w:rFonts w:asciiTheme="minorHAnsi" w:eastAsia="TimesNewRoman" w:hAnsiTheme="minorHAnsi" w:cs="Calibri"/>
          <w:color w:val="000000" w:themeColor="text1"/>
        </w:rPr>
        <w:t>Zamawiający ma prawo do potrącania kar umownych z wierzytelnościami Wykonawcy wobec Zamawiającego.</w:t>
      </w:r>
    </w:p>
    <w:p w14:paraId="14B10B32" w14:textId="77777777" w:rsidR="00491F46" w:rsidRPr="008D01D9" w:rsidRDefault="00491F46" w:rsidP="00491F46">
      <w:pPr>
        <w:jc w:val="both"/>
        <w:rPr>
          <w:rFonts w:asciiTheme="minorHAnsi" w:hAnsiTheme="minorHAnsi" w:cs="Calibri"/>
          <w:sz w:val="22"/>
          <w:szCs w:val="22"/>
        </w:rPr>
      </w:pPr>
    </w:p>
    <w:p w14:paraId="67072699"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 14</w:t>
      </w:r>
    </w:p>
    <w:p w14:paraId="1860A695"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Zabezpieczenie należytego wykonania Umowy</w:t>
      </w:r>
    </w:p>
    <w:p w14:paraId="4EE3644A" w14:textId="77777777" w:rsidR="00491F46" w:rsidRPr="008D01D9" w:rsidRDefault="00491F46" w:rsidP="00491F46">
      <w:pPr>
        <w:ind w:left="284"/>
        <w:jc w:val="both"/>
        <w:rPr>
          <w:rFonts w:asciiTheme="minorHAnsi" w:hAnsiTheme="minorHAnsi" w:cs="Calibri"/>
          <w:sz w:val="22"/>
          <w:szCs w:val="22"/>
        </w:rPr>
      </w:pPr>
    </w:p>
    <w:p w14:paraId="048B53A3"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Dla zabezpieczenia należytego i zgodnego z Umową wykonania robót Wykonawca wniósł, przed podpisaniem niniejszej Umow</w:t>
      </w:r>
      <w:r w:rsidR="00550B75" w:rsidRPr="008D01D9">
        <w:rPr>
          <w:rFonts w:asciiTheme="minorHAnsi" w:eastAsia="TimesNewRoman" w:hAnsiTheme="minorHAnsi" w:cs="Calibri"/>
        </w:rPr>
        <w:t>y, zabezpieczenie w wysokości 5</w:t>
      </w:r>
      <w:r w:rsidRPr="008D01D9">
        <w:rPr>
          <w:rFonts w:asciiTheme="minorHAnsi" w:eastAsia="TimesNewRoman" w:hAnsiTheme="minorHAnsi" w:cs="Calibri"/>
        </w:rPr>
        <w:t xml:space="preserve"> % całkowitej ceny brutto podanej w ofercie za wykonanie przedmiotu umowy, co stanowi kwotę </w:t>
      </w:r>
      <w:r w:rsidR="00E75C09" w:rsidRPr="008D01D9">
        <w:rPr>
          <w:rFonts w:asciiTheme="minorHAnsi" w:hAnsiTheme="minorHAnsi"/>
          <w:b/>
          <w:i/>
        </w:rPr>
        <w:t>…………….</w:t>
      </w:r>
      <w:r w:rsidRPr="008D01D9">
        <w:rPr>
          <w:rFonts w:asciiTheme="minorHAnsi" w:hAnsiTheme="minorHAnsi"/>
          <w:i/>
        </w:rPr>
        <w:t xml:space="preserve"> (słownie: </w:t>
      </w:r>
      <w:r w:rsidR="00E75C09" w:rsidRPr="008D01D9">
        <w:rPr>
          <w:rFonts w:asciiTheme="minorHAnsi" w:hAnsiTheme="minorHAnsi"/>
          <w:i/>
        </w:rPr>
        <w:t>………………..</w:t>
      </w:r>
      <w:r w:rsidRPr="008D01D9">
        <w:rPr>
          <w:rFonts w:asciiTheme="minorHAnsi" w:hAnsiTheme="minorHAnsi"/>
          <w:i/>
        </w:rPr>
        <w:t>).</w:t>
      </w:r>
    </w:p>
    <w:p w14:paraId="70144524"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 xml:space="preserve">Zabezpieczenie zostało wniesione przez Wykonawcę w formie </w:t>
      </w:r>
      <w:r w:rsidR="00E75C09" w:rsidRPr="008D01D9">
        <w:rPr>
          <w:rFonts w:asciiTheme="minorHAnsi" w:eastAsia="TimesNewRoman" w:hAnsiTheme="minorHAnsi" w:cs="Calibri"/>
        </w:rPr>
        <w:t>………………………………………………….</w:t>
      </w:r>
      <w:r w:rsidRPr="008D01D9">
        <w:rPr>
          <w:rFonts w:asciiTheme="minorHAnsi" w:eastAsia="TimesNewRoman" w:hAnsiTheme="minorHAnsi" w:cs="Calibri"/>
        </w:rPr>
        <w:t>.</w:t>
      </w:r>
    </w:p>
    <w:p w14:paraId="54AD675E"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zastrzega, że w przypadku wniesienia zabezpieczenia w formie gwarancji bankowej lub ubezpieczeniowej – gwarancja winna zobowiązywać Gwaranta nieodwołalnie i bezwarunkowo do wypłacenia bezzwłocznie Beneficjentowi, na pierwsze pisemne żądanie, kwoty do wysokości wniesionego zabezpieczenia w razie niewykonania lub nienależytego wykonania umowy. Dokument gwarancyjny powinien obejmować okres, na który niniejsza Umowa została zawarta powiększony o 30 dni.</w:t>
      </w:r>
    </w:p>
    <w:p w14:paraId="1B637391"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konieczności przedłużenia terminu realizacji przedmiotu Umowy Wykonawca zobowiązany będzie do przedłużenia terminu gwarancji albo, jeżeli nie będzie to możliwe, do wniesienia nowej gwarancji na przedłużony termin realizacji przedmiotu Umowy.</w:t>
      </w:r>
    </w:p>
    <w:p w14:paraId="5155432A"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Wykonawcy.</w:t>
      </w:r>
    </w:p>
    <w:p w14:paraId="4EFE72A8" w14:textId="77777777" w:rsidR="00491F46" w:rsidRPr="008D01D9" w:rsidRDefault="00491F46" w:rsidP="00491F46">
      <w:pPr>
        <w:pStyle w:val="Akapitzlist"/>
        <w:numPr>
          <w:ilvl w:val="2"/>
          <w:numId w:val="18"/>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lastRenderedPageBreak/>
        <w:t>Zabezpieczenie z tytułu należytego wykonania umowy zostanie zwrócone Wykonawcy w następujący sposób:</w:t>
      </w:r>
    </w:p>
    <w:p w14:paraId="12816D0D" w14:textId="77777777" w:rsidR="00491F46" w:rsidRPr="008D01D9" w:rsidRDefault="00491F46" w:rsidP="00491F46">
      <w:pPr>
        <w:pStyle w:val="Akapitzlist"/>
        <w:numPr>
          <w:ilvl w:val="3"/>
          <w:numId w:val="19"/>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70 % z wniesionego zabezpieczenia – w terminie 30 dni od daty podpisania przez Wykonawcę, inspektora nadzoru wskazanego przez Zamawiającego oraz Zamawiającego lub inną osobę/podmiot przez niego upoważnioną protokołu odbioru końcowego przedmiotu Umowy;</w:t>
      </w:r>
    </w:p>
    <w:p w14:paraId="0A415348" w14:textId="77777777" w:rsidR="00491F46" w:rsidRPr="008D01D9" w:rsidRDefault="00491F46" w:rsidP="00491F46">
      <w:pPr>
        <w:pStyle w:val="Akapitzlist"/>
        <w:numPr>
          <w:ilvl w:val="3"/>
          <w:numId w:val="19"/>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30 % z wniesionego zabezpieczenia – nie później niż w 15 dniu po upływie okresu rękojmi za wady.</w:t>
      </w:r>
    </w:p>
    <w:p w14:paraId="0724B68B" w14:textId="111CEC67" w:rsidR="00491F46" w:rsidRPr="006F7D08" w:rsidRDefault="00817C7F" w:rsidP="00817C7F">
      <w:pPr>
        <w:pStyle w:val="Akapitzlist"/>
        <w:numPr>
          <w:ilvl w:val="3"/>
          <w:numId w:val="19"/>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hAnsiTheme="minorHAnsi"/>
          <w:color w:val="000000" w:themeColor="text1"/>
        </w:rPr>
        <w:t>Niezwłocznie po upływie okresu rękojmi Wykonawca zobowiązany jest wskazać numer rachunku bakowego, na który zwrócone ma zostać zabezpieczenie pieniężne.</w:t>
      </w:r>
    </w:p>
    <w:p w14:paraId="267BAD9E" w14:textId="77777777" w:rsidR="00491F46" w:rsidRPr="008D01D9" w:rsidRDefault="00491F46" w:rsidP="00491F46">
      <w:pPr>
        <w:autoSpaceDE w:val="0"/>
        <w:autoSpaceDN w:val="0"/>
        <w:adjustRightInd w:val="0"/>
        <w:jc w:val="center"/>
        <w:rPr>
          <w:rFonts w:asciiTheme="minorHAnsi" w:hAnsiTheme="minorHAnsi" w:cs="Calibri"/>
          <w:b/>
          <w:sz w:val="22"/>
          <w:szCs w:val="22"/>
        </w:rPr>
      </w:pPr>
      <w:r w:rsidRPr="008D01D9">
        <w:rPr>
          <w:rFonts w:asciiTheme="minorHAnsi" w:hAnsiTheme="minorHAnsi" w:cs="Calibri"/>
          <w:b/>
          <w:sz w:val="22"/>
          <w:szCs w:val="22"/>
        </w:rPr>
        <w:t>§ 15</w:t>
      </w:r>
    </w:p>
    <w:p w14:paraId="71C045EF" w14:textId="77777777" w:rsidR="00491F46" w:rsidRPr="00307308" w:rsidRDefault="00491F46" w:rsidP="00491F46">
      <w:pPr>
        <w:autoSpaceDE w:val="0"/>
        <w:autoSpaceDN w:val="0"/>
        <w:adjustRightInd w:val="0"/>
        <w:jc w:val="center"/>
        <w:rPr>
          <w:rFonts w:asciiTheme="minorHAnsi" w:hAnsiTheme="minorHAnsi" w:cs="Calibri"/>
          <w:b/>
          <w:color w:val="000000" w:themeColor="text1"/>
          <w:sz w:val="22"/>
          <w:szCs w:val="22"/>
        </w:rPr>
      </w:pPr>
      <w:r w:rsidRPr="00307308">
        <w:rPr>
          <w:rFonts w:asciiTheme="minorHAnsi" w:hAnsiTheme="minorHAnsi" w:cs="Calibri"/>
          <w:b/>
          <w:color w:val="000000" w:themeColor="text1"/>
          <w:sz w:val="22"/>
          <w:szCs w:val="22"/>
        </w:rPr>
        <w:t>Zmiany umowy</w:t>
      </w:r>
    </w:p>
    <w:p w14:paraId="7847E339" w14:textId="77777777" w:rsidR="00491F46" w:rsidRPr="00307308" w:rsidRDefault="00491F46" w:rsidP="00491F46">
      <w:pPr>
        <w:jc w:val="both"/>
        <w:rPr>
          <w:rFonts w:asciiTheme="minorHAnsi" w:hAnsiTheme="minorHAnsi" w:cs="Calibri"/>
          <w:color w:val="000000" w:themeColor="text1"/>
          <w:sz w:val="22"/>
          <w:szCs w:val="22"/>
        </w:rPr>
      </w:pPr>
    </w:p>
    <w:p w14:paraId="78E4F638" w14:textId="33368F0C" w:rsidR="00491F46" w:rsidRPr="008D01D9" w:rsidRDefault="00491F46" w:rsidP="00491F46">
      <w:pPr>
        <w:pStyle w:val="Akapitzlist"/>
        <w:numPr>
          <w:ilvl w:val="2"/>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Zamawiający przewiduje możliwość zmian postanowień zawartej Umowy w stosunku do treści oferty, na po</w:t>
      </w:r>
      <w:r w:rsidR="003A1814" w:rsidRPr="008D01D9">
        <w:rPr>
          <w:rFonts w:asciiTheme="minorHAnsi" w:eastAsia="TimesNewRoman" w:hAnsiTheme="minorHAnsi" w:cs="Calibri"/>
        </w:rPr>
        <w:t>dstawie której dokonano wyboru W</w:t>
      </w:r>
      <w:r w:rsidRPr="008D01D9">
        <w:rPr>
          <w:rFonts w:asciiTheme="minorHAnsi" w:eastAsia="TimesNewRoman" w:hAnsiTheme="minorHAnsi" w:cs="Calibri"/>
        </w:rPr>
        <w:t xml:space="preserve">ykonawcy, w przypadku wystąpienia, co najmniej jednej z okoliczności wymienionych poniżej, z uwzględnieniem podanych warunków ich wprowadzenia, tj.: </w:t>
      </w:r>
    </w:p>
    <w:p w14:paraId="02C6AD92" w14:textId="77777777" w:rsidR="00491F46" w:rsidRPr="008D01D9" w:rsidRDefault="00491F46" w:rsidP="00491F46">
      <w:pPr>
        <w:pStyle w:val="Akapitzlist"/>
        <w:numPr>
          <w:ilvl w:val="0"/>
          <w:numId w:val="20"/>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odnośnie do zmian w sposobie spełnienia świadczenia:</w:t>
      </w:r>
    </w:p>
    <w:p w14:paraId="1AFD6AD2"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niedostępność na rynku materiałów lub urządzeń wskazanych w ofercie Wykonawcy, spowodowana w szczególności zaprzestaniem produkcji lub wycofaniem z rynku tych materiałów lub urządzeń, przy czym Wykonawca zobowiązany jest wykazać Zamawiającemu fakt niedostępności materiałów lub urządzeń na rynku, zwłaszcza zaprzestania produkcji lub wycofania z rynku;</w:t>
      </w:r>
    </w:p>
    <w:p w14:paraId="06F7B749"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pojawienie się na rynku części, materiałów lub urządzeń nowszej generacji pozwalających na zaoszczędzenie kosztów realizacji przedmiotu Umowy lub kosztów eksploatacji wykonanego przedmiotu Umowy;</w:t>
      </w:r>
    </w:p>
    <w:p w14:paraId="683F3074"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pojawienie się nowszej technologii wykonania przedmiotu Umowy pozwalającej na skrócenie czasu realizacji przedmiotu Umowy lub jego kosztów lub kosztów eksploatacji wykonanego przedmiotu Umowy;</w:t>
      </w:r>
    </w:p>
    <w:p w14:paraId="5B32B02D"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konieczność zrealizowania przedmiotu Umowy przy zastosowaniu innych rozwiązań technicznych/technologicznych niż wskazane w ofercie Wykonawcy, dokumentacji projektowej w sytuacji, gdyby zastosowanie przewidzianych rozwiązań groziło niewykonaniem lub wadliwym wykonaniem przedmiotu Umowy, przy czym Wykonawca zobowiązany jest wykazać Zamawiającemu wystąpienie tych okoliczności,</w:t>
      </w:r>
    </w:p>
    <w:p w14:paraId="429D869D"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konieczność zrealizowania przedmiotu Umowy przy zastosowaniu innych rozwiązań technicznych lub materiałowych ze względu na zmiany obowiązującego prawa;</w:t>
      </w:r>
    </w:p>
    <w:p w14:paraId="30420DD4" w14:textId="46637A04"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zmiany, o których mowa w lit a) mogą być podstawą zwiększenia wynagrodzenia w</w:t>
      </w:r>
      <w:r w:rsidR="003A1814" w:rsidRPr="008D01D9">
        <w:rPr>
          <w:rFonts w:asciiTheme="minorHAnsi" w:eastAsia="TimesNewRoman" w:hAnsiTheme="minorHAnsi" w:cs="Calibri"/>
        </w:rPr>
        <w:t>yłącznie w przypadku, w którym W</w:t>
      </w:r>
      <w:r w:rsidRPr="008D01D9">
        <w:rPr>
          <w:rFonts w:asciiTheme="minorHAnsi" w:eastAsia="TimesNewRoman" w:hAnsiTheme="minorHAnsi" w:cs="Calibri"/>
        </w:rPr>
        <w:t>ykonawca udowodni, iż ceny materiałów lub urządzeń zastępujących wycofane z produkcji lub rynku są wyższe od proponowanych w ofercie, o co najmniej 20 %. Wzrost wynagrodzenia może zostać wówczas ustalony o nie więcej niż 10 % różnicy w cenie;</w:t>
      </w:r>
    </w:p>
    <w:p w14:paraId="71193ADB"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zmiany wskazywane w lit e) będą wprowadzane wyłącznie w zakresie umożliwiającym oddanie przedmiotu umowy do użytkowania, a Zamawiający może ponieść ryzyko zwiększenia wynagrodzenia z tytułu takich zmian wyłącznie w kwocie równej zwiększonym z tego powodu kosztom;</w:t>
      </w:r>
    </w:p>
    <w:p w14:paraId="6FF3D047"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w przypadku dostarczania w wyniku zmiany urządzeń lub materiałów, na które wymagane było posiadanie określonych prawem świadectw, certyfikatów lub innych </w:t>
      </w:r>
      <w:r w:rsidRPr="008D01D9">
        <w:rPr>
          <w:rFonts w:asciiTheme="minorHAnsi" w:eastAsia="TimesNewRoman" w:hAnsiTheme="minorHAnsi" w:cs="Calibri"/>
        </w:rPr>
        <w:lastRenderedPageBreak/>
        <w:t>podobnych zaświadczeń, takie świadectwa, certyfikaty lub zaświadczenia będą zawsze wymagane wobec urządzeń lub materiałów, zastępujących te proponowane w ofercie;</w:t>
      </w:r>
    </w:p>
    <w:p w14:paraId="778A2335" w14:textId="77777777" w:rsidR="00491F46" w:rsidRPr="008D01D9" w:rsidRDefault="00491F46" w:rsidP="00491F46">
      <w:pPr>
        <w:pStyle w:val="Akapitzlist"/>
        <w:numPr>
          <w:ilvl w:val="1"/>
          <w:numId w:val="21"/>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zmiany, o których mowa w lit b) - d) nie mogą stanowić podstawy zwiększenia wynagrodzenia;</w:t>
      </w:r>
    </w:p>
    <w:p w14:paraId="0975AC5B" w14:textId="77777777" w:rsidR="00491F46" w:rsidRPr="008D01D9" w:rsidRDefault="00491F46" w:rsidP="00491F46">
      <w:pPr>
        <w:numPr>
          <w:ilvl w:val="0"/>
          <w:numId w:val="20"/>
        </w:numPr>
        <w:ind w:left="1134"/>
        <w:rPr>
          <w:rFonts w:asciiTheme="minorHAnsi" w:eastAsia="TimesNewRoman" w:hAnsiTheme="minorHAnsi" w:cs="Calibri"/>
          <w:sz w:val="22"/>
          <w:szCs w:val="22"/>
          <w:lang w:eastAsia="en-US"/>
        </w:rPr>
      </w:pPr>
      <w:r w:rsidRPr="008D01D9">
        <w:rPr>
          <w:rFonts w:asciiTheme="minorHAnsi" w:eastAsia="TimesNewRoman" w:hAnsiTheme="minorHAnsi" w:cs="Calibri"/>
          <w:sz w:val="22"/>
          <w:szCs w:val="22"/>
          <w:lang w:eastAsia="en-US"/>
        </w:rPr>
        <w:t xml:space="preserve">zmiana osób, przy pomocy, których Wykonawca realizuje przedmiot Umowy na inne legitymujące się, co najmniej równoważnymi uprawnieniami określonymi w treści SIWZ, </w:t>
      </w:r>
    </w:p>
    <w:p w14:paraId="0261DB88" w14:textId="77777777" w:rsidR="00491F46" w:rsidRPr="008D01D9" w:rsidRDefault="00491F46" w:rsidP="00491F46">
      <w:pPr>
        <w:pStyle w:val="Akapitzlist"/>
        <w:numPr>
          <w:ilvl w:val="0"/>
          <w:numId w:val="20"/>
        </w:numPr>
        <w:autoSpaceDE w:val="0"/>
        <w:autoSpaceDN w:val="0"/>
        <w:adjustRightInd w:val="0"/>
        <w:spacing w:after="0" w:line="240" w:lineRule="auto"/>
        <w:ind w:left="1134" w:hanging="567"/>
        <w:jc w:val="both"/>
        <w:rPr>
          <w:rFonts w:asciiTheme="minorHAnsi" w:eastAsia="TimesNewRoman" w:hAnsiTheme="minorHAnsi" w:cs="Calibri"/>
        </w:rPr>
      </w:pPr>
      <w:r w:rsidRPr="008D01D9">
        <w:rPr>
          <w:rFonts w:asciiTheme="minorHAnsi" w:eastAsia="TimesNewRoman" w:hAnsiTheme="minorHAnsi" w:cs="Calibri"/>
        </w:rPr>
        <w:t xml:space="preserve">pozostałe </w:t>
      </w:r>
      <w:r w:rsidRPr="008D01D9">
        <w:rPr>
          <w:rFonts w:asciiTheme="minorHAnsi" w:hAnsiTheme="minorHAnsi" w:cs="Calibri"/>
        </w:rPr>
        <w:t>okoliczności stanowiące podstawę zmiany sposobu spełnienia świadczenia lub terminu, a także innych zmian, gdy jest to niezbędne dla wykonania przedmiotu umowy w sposób należyty</w:t>
      </w:r>
      <w:r w:rsidRPr="008D01D9">
        <w:rPr>
          <w:rFonts w:asciiTheme="minorHAnsi" w:eastAsia="TimesNewRoman" w:hAnsiTheme="minorHAnsi" w:cs="Calibri"/>
        </w:rPr>
        <w:t>:</w:t>
      </w:r>
    </w:p>
    <w:p w14:paraId="7F2F93EB"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siła wyższa uniemożliwiająca wykonanie przedmiotu Umowy zgodnie z SIWZ;</w:t>
      </w:r>
    </w:p>
    <w:p w14:paraId="5F4AA252"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 xml:space="preserve">rezygnacja przez Zamawiającego z realizacji części przedmiotu Umowy - </w:t>
      </w:r>
      <w:r w:rsidRPr="008D01D9">
        <w:rPr>
          <w:rFonts w:asciiTheme="minorHAnsi" w:hAnsiTheme="minorHAnsi" w:cs="Calibri"/>
        </w:rPr>
        <w:t>wynagrodzenie Wykonawcy za wykonanie przedmiotu umowy ulega obniżeniu o kwotę obliczoną według cen rynkowych z dnia podpisania umowy</w:t>
      </w:r>
      <w:r w:rsidRPr="008D01D9">
        <w:rPr>
          <w:rFonts w:asciiTheme="minorHAnsi" w:eastAsia="TimesNewRoman" w:hAnsiTheme="minorHAnsi" w:cs="Calibri"/>
        </w:rPr>
        <w:t>;</w:t>
      </w:r>
    </w:p>
    <w:p w14:paraId="4D420F9C"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kolizja z planowanymi lub równolegle prowadzonymi przez inne podmioty inwestycjami, w takim przypadku zmiany w Umowie zostaną ograniczone do zmian koniecznych powodujących uniknięcie kolizji;</w:t>
      </w:r>
    </w:p>
    <w:p w14:paraId="7A5DBC1E"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wydłużenie okresu gwarancji lub rękojmi o dowolny okres po uzgodnieniu i pisemnym potwierdzeniu danego okresu z Wykonawcą;</w:t>
      </w:r>
    </w:p>
    <w:p w14:paraId="7906D30A"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spowodowane warunkami atmosferycznymi, w szczególności;</w:t>
      </w:r>
    </w:p>
    <w:p w14:paraId="15DB287D" w14:textId="77777777" w:rsidR="00491F46" w:rsidRPr="008D01D9" w:rsidRDefault="00491F46" w:rsidP="00491F46">
      <w:pPr>
        <w:autoSpaceDE w:val="0"/>
        <w:autoSpaceDN w:val="0"/>
        <w:adjustRightInd w:val="0"/>
        <w:ind w:left="708"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klęskami żywiołowymi;</w:t>
      </w:r>
    </w:p>
    <w:p w14:paraId="13ACEEA6" w14:textId="77777777" w:rsidR="00491F46" w:rsidRPr="008D01D9" w:rsidRDefault="00491F46" w:rsidP="00491F46">
      <w:pPr>
        <w:autoSpaceDE w:val="0"/>
        <w:autoSpaceDN w:val="0"/>
        <w:adjustRightInd w:val="0"/>
        <w:ind w:left="1416"/>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zaistnieniem nieprzewidywalnych warunków fizycznych, (przez które należy rozumieć jakiekolwiek działanie sił natury, którego nie dało się przewidzieć lub takie, że od doświadczonego Wykonawcy nie można było w sposób rozsądny oczekiwać zastosowania przeciw nim wystarczających środków ostrożności) uniemożliwiających prowadzenie robót budowlanych, dokonywanie odbiorów;</w:t>
      </w:r>
    </w:p>
    <w:p w14:paraId="6C4C025C"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spowodowane warunkami geologicznymi, terenowymi, wodnymi itp., w szczególności;</w:t>
      </w:r>
    </w:p>
    <w:p w14:paraId="3B037C22" w14:textId="77777777" w:rsidR="00491F46" w:rsidRPr="008D01D9" w:rsidRDefault="00491F46" w:rsidP="00491F46">
      <w:pPr>
        <w:autoSpaceDE w:val="0"/>
        <w:autoSpaceDN w:val="0"/>
        <w:adjustRightInd w:val="0"/>
        <w:ind w:left="1416"/>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odmienne od przyjętych w dokumentacji projektowej warunki geologiczne (kategorie gruntu, skał, itp.);</w:t>
      </w:r>
    </w:p>
    <w:p w14:paraId="0FBDEFCF" w14:textId="77777777" w:rsidR="00491F46" w:rsidRPr="008D01D9" w:rsidRDefault="00491F46" w:rsidP="00491F46">
      <w:pPr>
        <w:autoSpaceDE w:val="0"/>
        <w:autoSpaceDN w:val="0"/>
        <w:adjustRightInd w:val="0"/>
        <w:ind w:left="708"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niewypały i niewybuchy;</w:t>
      </w:r>
    </w:p>
    <w:p w14:paraId="04A5884F" w14:textId="77777777" w:rsidR="00491F46" w:rsidRPr="008D01D9" w:rsidRDefault="00491F46" w:rsidP="00491F46">
      <w:pPr>
        <w:autoSpaceDE w:val="0"/>
        <w:autoSpaceDN w:val="0"/>
        <w:adjustRightInd w:val="0"/>
        <w:ind w:left="708" w:firstLine="708"/>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wykopaliska archeologiczne, nieprzewidywane w SIWZ;</w:t>
      </w:r>
    </w:p>
    <w:p w14:paraId="5D6AE356" w14:textId="77777777" w:rsidR="00491F46" w:rsidRPr="008D01D9" w:rsidRDefault="00491F46" w:rsidP="00491F46">
      <w:pPr>
        <w:pStyle w:val="Akapitzlist"/>
        <w:numPr>
          <w:ilvl w:val="3"/>
          <w:numId w:val="22"/>
        </w:numPr>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terminu Wykonania Umowy/wynagrodzenia Wykonawcy będące następstwem okoliczności leżących po stronie Zamawiającego, w szczególności:</w:t>
      </w:r>
    </w:p>
    <w:p w14:paraId="68A053A0" w14:textId="77777777" w:rsidR="00491F46" w:rsidRPr="008D01D9" w:rsidRDefault="00491F46" w:rsidP="00491F46">
      <w:pPr>
        <w:autoSpaceDE w:val="0"/>
        <w:autoSpaceDN w:val="0"/>
        <w:adjustRightInd w:val="0"/>
        <w:ind w:left="1416"/>
        <w:jc w:val="both"/>
        <w:rPr>
          <w:rFonts w:asciiTheme="minorHAnsi" w:eastAsia="TimesNewRoman" w:hAnsiTheme="minorHAnsi" w:cs="Calibri"/>
          <w:sz w:val="22"/>
          <w:szCs w:val="22"/>
        </w:rPr>
      </w:pPr>
      <w:r w:rsidRPr="008D01D9">
        <w:rPr>
          <w:rFonts w:asciiTheme="minorHAnsi" w:eastAsia="TimesNewRoman" w:hAnsiTheme="minorHAnsi" w:cs="Calibri"/>
          <w:sz w:val="22"/>
          <w:szCs w:val="22"/>
        </w:rPr>
        <w:t>- wstrzymania realizacji Umowy przez Zamawiającego, maksymalnie o czas wstrzymania realizacji Umowy i o kwotę kosztów poniesionych przez Wykonawcę wskutek powyższego;</w:t>
      </w:r>
    </w:p>
    <w:p w14:paraId="69B504DA"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eastAsia="TimesNewRoman" w:hAnsiTheme="minorHAnsi" w:cs="Calibri"/>
        </w:rPr>
        <w:t>zmiany stawki podatku VAT – przez odpowiednią zmianę wynagrodzenia brutto Wykonawcy. Strony są zobowiązane do niezwłocznego zawarcia odpowiedniego aneksu w przypadku wystąpienia zmiany stawki podatku VAT;</w:t>
      </w:r>
    </w:p>
    <w:p w14:paraId="60881654"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hAnsiTheme="minorHAnsi" w:cs="Calibri"/>
        </w:rPr>
        <w:t>zmiany wysokości minimalnego wynagrodzenia za pracę albo wysokości minimalnej stawki godzinowej, ustalonych na podstawie przepisów ustawy z dnia 10 października 2002 r. o minimalnym wynagrodzeniu za pracę – przez odpowiednią zmianę wynagrodzenia brutto Wykonawcy;</w:t>
      </w:r>
    </w:p>
    <w:p w14:paraId="5FCD8D60"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hAnsiTheme="minorHAnsi" w:cs="Calibri"/>
        </w:rPr>
        <w:t>zmiany zasad podlegania ubezpieczeniom społecznym lub ubezpieczeniu zdrowotnemu lub wysokości stawki składki na ubezpieczenia społeczne lub zdrowotne – przez odpowiednią zmianę wysokości wynagrodzenia brutto należnego Wykonawcy;</w:t>
      </w:r>
    </w:p>
    <w:p w14:paraId="6BB57530" w14:textId="77777777" w:rsidR="00491F46" w:rsidRPr="008D01D9" w:rsidRDefault="00491F46" w:rsidP="00491F46">
      <w:pPr>
        <w:pStyle w:val="Akapitzlist"/>
        <w:numPr>
          <w:ilvl w:val="3"/>
          <w:numId w:val="22"/>
        </w:numPr>
        <w:tabs>
          <w:tab w:val="left" w:pos="1134"/>
        </w:tabs>
        <w:autoSpaceDE w:val="0"/>
        <w:autoSpaceDN w:val="0"/>
        <w:adjustRightInd w:val="0"/>
        <w:spacing w:after="0" w:line="240" w:lineRule="auto"/>
        <w:ind w:left="1418" w:hanging="284"/>
        <w:jc w:val="both"/>
        <w:rPr>
          <w:rFonts w:asciiTheme="minorHAnsi" w:eastAsia="TimesNewRoman" w:hAnsiTheme="minorHAnsi" w:cs="Calibri"/>
        </w:rPr>
      </w:pPr>
      <w:r w:rsidRPr="008D01D9">
        <w:rPr>
          <w:rFonts w:asciiTheme="minorHAnsi" w:hAnsiTheme="minorHAnsi" w:cs="Calibri"/>
          <w:u w:val="single"/>
        </w:rPr>
        <w:lastRenderedPageBreak/>
        <w:t xml:space="preserve">opóźnienia w wydawaniu decyzji o pozwoleniu na budowę. </w:t>
      </w:r>
      <w:r w:rsidRPr="008D01D9">
        <w:rPr>
          <w:rFonts w:asciiTheme="minorHAnsi" w:hAnsiTheme="minorHAnsi" w:cs="Calibri"/>
        </w:rPr>
        <w:t xml:space="preserve">. </w:t>
      </w:r>
    </w:p>
    <w:p w14:paraId="2B5DA00F" w14:textId="77777777" w:rsidR="00491F46" w:rsidRPr="008D01D9" w:rsidRDefault="00491F46" w:rsidP="00491F46">
      <w:pPr>
        <w:pStyle w:val="Akapitzlist"/>
        <w:numPr>
          <w:ilvl w:val="0"/>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 żadnym wypadku Wykonawca, nawet w razie zaistnienia okoliczności wskazanych w ust. 1 powyżej, nie jest uprawniony do wstrzymania prac, odmowy ich wykonania bez zgody Zamawiającego.</w:t>
      </w:r>
    </w:p>
    <w:p w14:paraId="41D22F66" w14:textId="77777777" w:rsidR="00491F46" w:rsidRPr="008D01D9" w:rsidRDefault="00491F46" w:rsidP="00491F46">
      <w:pPr>
        <w:pStyle w:val="Akapitzlist"/>
        <w:numPr>
          <w:ilvl w:val="0"/>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eastAsia="TimesNewRoman" w:hAnsiTheme="minorHAnsi" w:cs="Calibri"/>
        </w:rPr>
        <w:t>Wszelkie zmiany i uzupełnienia niniejszej Umowy wymagają zachowania formy pisemnej pod rygorem nieważności.</w:t>
      </w:r>
    </w:p>
    <w:p w14:paraId="37712EA0" w14:textId="77777777" w:rsidR="00491F46" w:rsidRPr="008D01D9" w:rsidRDefault="00491F46" w:rsidP="00491F46">
      <w:pPr>
        <w:pStyle w:val="Akapitzlist"/>
        <w:numPr>
          <w:ilvl w:val="0"/>
          <w:numId w:val="17"/>
        </w:numPr>
        <w:autoSpaceDE w:val="0"/>
        <w:autoSpaceDN w:val="0"/>
        <w:adjustRightInd w:val="0"/>
        <w:spacing w:after="0" w:line="240" w:lineRule="auto"/>
        <w:ind w:left="284" w:hanging="284"/>
        <w:jc w:val="both"/>
        <w:rPr>
          <w:rFonts w:asciiTheme="minorHAnsi" w:eastAsia="TimesNewRoman" w:hAnsiTheme="minorHAnsi" w:cs="Calibri"/>
        </w:rPr>
      </w:pPr>
      <w:r w:rsidRPr="008D01D9">
        <w:rPr>
          <w:rFonts w:asciiTheme="minorHAnsi" w:hAnsiTheme="minorHAnsi" w:cs="Calibri"/>
        </w:rPr>
        <w:t>Wszystkie powyższe postanowienia, stanowią katalog zmian, na które Zamawiający może wyrazić zgodę. Nie stanowią jednocześnie zobowiązania do wyrażenia takiej zgody.</w:t>
      </w:r>
    </w:p>
    <w:p w14:paraId="0C169069" w14:textId="77777777" w:rsidR="00491F46" w:rsidRPr="008D01D9" w:rsidRDefault="00491F46" w:rsidP="00491F46">
      <w:pPr>
        <w:numPr>
          <w:ilvl w:val="0"/>
          <w:numId w:val="17"/>
        </w:numPr>
        <w:ind w:left="284" w:hanging="284"/>
        <w:jc w:val="both"/>
        <w:rPr>
          <w:rFonts w:asciiTheme="minorHAnsi" w:hAnsiTheme="minorHAnsi" w:cs="Calibri"/>
          <w:sz w:val="22"/>
          <w:szCs w:val="22"/>
        </w:rPr>
      </w:pPr>
      <w:r w:rsidRPr="008D01D9">
        <w:rPr>
          <w:rFonts w:asciiTheme="minorHAnsi" w:hAnsiTheme="minorHAnsi" w:cs="Calibri"/>
          <w:sz w:val="22"/>
          <w:szCs w:val="22"/>
        </w:rPr>
        <w:t xml:space="preserve">Nie stanowi zmiany umowy w rozumieniu art. 144 ustawy PZP: </w:t>
      </w:r>
    </w:p>
    <w:p w14:paraId="58AECF47" w14:textId="77777777" w:rsidR="00491F46" w:rsidRPr="008D01D9" w:rsidRDefault="00491F46" w:rsidP="00491F46">
      <w:pPr>
        <w:numPr>
          <w:ilvl w:val="0"/>
          <w:numId w:val="4"/>
        </w:numPr>
        <w:jc w:val="both"/>
        <w:rPr>
          <w:rFonts w:asciiTheme="minorHAnsi" w:hAnsiTheme="minorHAnsi" w:cs="Calibri"/>
          <w:sz w:val="22"/>
          <w:szCs w:val="22"/>
        </w:rPr>
      </w:pPr>
      <w:r w:rsidRPr="008D01D9">
        <w:rPr>
          <w:rFonts w:asciiTheme="minorHAnsi" w:hAnsiTheme="minorHAnsi" w:cs="Calibri"/>
          <w:sz w:val="22"/>
          <w:szCs w:val="22"/>
        </w:rPr>
        <w:t>zmiana danych związanych z obsługą administracyjno-organizacyjną umowy (np. zmiana rachunku bankowego);</w:t>
      </w:r>
    </w:p>
    <w:p w14:paraId="4552CD68" w14:textId="77777777" w:rsidR="00491F46" w:rsidRPr="008D01D9" w:rsidRDefault="00491F46" w:rsidP="00491F46">
      <w:pPr>
        <w:numPr>
          <w:ilvl w:val="0"/>
          <w:numId w:val="4"/>
        </w:numPr>
        <w:jc w:val="both"/>
        <w:rPr>
          <w:rFonts w:asciiTheme="minorHAnsi" w:hAnsiTheme="minorHAnsi" w:cs="Calibri"/>
          <w:sz w:val="22"/>
          <w:szCs w:val="22"/>
        </w:rPr>
      </w:pPr>
      <w:r w:rsidRPr="008D01D9">
        <w:rPr>
          <w:rFonts w:asciiTheme="minorHAnsi" w:hAnsiTheme="minorHAnsi" w:cs="Calibri"/>
          <w:sz w:val="22"/>
          <w:szCs w:val="22"/>
        </w:rPr>
        <w:t>zmiana danych teleadresowych;</w:t>
      </w:r>
    </w:p>
    <w:p w14:paraId="149ED6DE" w14:textId="77777777" w:rsidR="00491F46" w:rsidRPr="008D01D9" w:rsidRDefault="00491F46" w:rsidP="00491F46">
      <w:pPr>
        <w:numPr>
          <w:ilvl w:val="0"/>
          <w:numId w:val="4"/>
        </w:numPr>
        <w:jc w:val="both"/>
        <w:rPr>
          <w:rFonts w:asciiTheme="minorHAnsi" w:hAnsiTheme="minorHAnsi" w:cs="Calibri"/>
          <w:sz w:val="22"/>
          <w:szCs w:val="22"/>
        </w:rPr>
      </w:pPr>
      <w:r w:rsidRPr="008D01D9">
        <w:rPr>
          <w:rFonts w:asciiTheme="minorHAnsi" w:hAnsiTheme="minorHAnsi" w:cs="Calibri"/>
          <w:sz w:val="22"/>
          <w:szCs w:val="22"/>
        </w:rPr>
        <w:t>zmiana osób odpowiedzialnych za koordynację inwestycji ze strony Zamawiającego.</w:t>
      </w:r>
    </w:p>
    <w:p w14:paraId="2CA5AC16" w14:textId="77777777" w:rsidR="00491F46" w:rsidRPr="008D01D9" w:rsidRDefault="00491F46" w:rsidP="00491F46">
      <w:pPr>
        <w:pStyle w:val="Akapitzlist"/>
        <w:numPr>
          <w:ilvl w:val="0"/>
          <w:numId w:val="17"/>
        </w:numPr>
        <w:spacing w:after="0" w:line="240" w:lineRule="auto"/>
        <w:ind w:left="284" w:hanging="284"/>
        <w:jc w:val="both"/>
        <w:rPr>
          <w:rFonts w:asciiTheme="minorHAnsi" w:hAnsiTheme="minorHAnsi" w:cs="Calibri"/>
        </w:rPr>
      </w:pPr>
      <w:r w:rsidRPr="008D01D9">
        <w:rPr>
          <w:rFonts w:asciiTheme="minorHAnsi" w:hAnsiTheme="minorHAnsi" w:cs="Calibri"/>
        </w:rPr>
        <w:t>Zmiany są dopuszczalne, jeżeli zachodzi co najmniej jedna z następujących okoliczności:</w:t>
      </w:r>
    </w:p>
    <w:p w14:paraId="6AC78CA0"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14:paraId="046ABEA7" w14:textId="2881A832"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2) zmiany dotyczą realizacji dodatkowych robót </w:t>
      </w:r>
      <w:r w:rsidR="003A1814" w:rsidRPr="008D01D9">
        <w:rPr>
          <w:rFonts w:asciiTheme="minorHAnsi" w:eastAsia="Times New Roman" w:hAnsiTheme="minorHAnsi" w:cs="Calibri"/>
          <w:lang w:eastAsia="ar-SA"/>
        </w:rPr>
        <w:t>budowlanych od dotychczasowego W</w:t>
      </w:r>
      <w:r w:rsidRPr="008D01D9">
        <w:rPr>
          <w:rFonts w:asciiTheme="minorHAnsi" w:eastAsia="Times New Roman" w:hAnsiTheme="minorHAnsi" w:cs="Calibri"/>
          <w:lang w:eastAsia="ar-SA"/>
        </w:rPr>
        <w:t xml:space="preserve">ykonawcy, nieobjętych zamówieniem podstawowym, o ile stały się niezbędne i zostały spełnione łącznie następujące warunki: </w:t>
      </w:r>
    </w:p>
    <w:p w14:paraId="0E20CF22" w14:textId="549260D4" w:rsidR="00491F46" w:rsidRPr="008D01D9" w:rsidRDefault="003A1814"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a) zmiana W</w:t>
      </w:r>
      <w:r w:rsidR="00491F46" w:rsidRPr="008D01D9">
        <w:rPr>
          <w:rFonts w:asciiTheme="minorHAnsi" w:eastAsia="Times New Roman" w:hAnsiTheme="minorHAnsi" w:cs="Calibri"/>
          <w:lang w:eastAsia="ar-SA"/>
        </w:rPr>
        <w:t xml:space="preserve">ykonawcy nie może zostać dokonana z powodów ekonomicznych lub technicznych, w szczególności dotyczących zamienności lub interoperacyjności sprzętu, usług lub instalacji, zamówionych w ramach zamówienia podstawowego, </w:t>
      </w:r>
    </w:p>
    <w:p w14:paraId="1BB70340" w14:textId="335395D5"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b) zm</w:t>
      </w:r>
      <w:r w:rsidR="003A1814" w:rsidRPr="008D01D9">
        <w:rPr>
          <w:rFonts w:asciiTheme="minorHAnsi" w:eastAsia="Times New Roman" w:hAnsiTheme="minorHAnsi" w:cs="Calibri"/>
          <w:lang w:eastAsia="ar-SA"/>
        </w:rPr>
        <w:t>iana W</w:t>
      </w:r>
      <w:r w:rsidRPr="008D01D9">
        <w:rPr>
          <w:rFonts w:asciiTheme="minorHAnsi" w:eastAsia="Times New Roman" w:hAnsiTheme="minorHAnsi" w:cs="Calibri"/>
          <w:lang w:eastAsia="ar-SA"/>
        </w:rPr>
        <w:t xml:space="preserve">ykonawcy spowodowałaby istotną niedogodność lub znaczne zwiększenie kosztów dla zamawiającego, </w:t>
      </w:r>
    </w:p>
    <w:p w14:paraId="5704750E"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c) wartość każdej kolejnej zmiany nie przekracza 50% wartości zamówienia określonej pierwotnie w umowie lub umowie ramowej; </w:t>
      </w:r>
    </w:p>
    <w:p w14:paraId="610B8CE0"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3) zostały spełnione łącznie następujące warunki: </w:t>
      </w:r>
    </w:p>
    <w:p w14:paraId="132851B5"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a) konieczność zmiany umowy spowodowana jest okolicznościami, których zamawiający, działając z należytą starannością, nie mógł przewidzieć, </w:t>
      </w:r>
    </w:p>
    <w:p w14:paraId="0CD3488D"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b) wartość zmiany nie przekracza 50% wartości zamówienia określonej pierwotnie w umowie lub umowie ramowej; </w:t>
      </w:r>
    </w:p>
    <w:p w14:paraId="2092FAC1"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4) wykonawcę, któremu zamawiający udzielił zamówienia, ma zastąpić nowy wykonawca: </w:t>
      </w:r>
    </w:p>
    <w:p w14:paraId="41AA7410" w14:textId="77777777" w:rsidR="00491F46" w:rsidRPr="008D01D9" w:rsidRDefault="00491F46" w:rsidP="00491F46">
      <w:pPr>
        <w:pStyle w:val="Akapitzlist"/>
        <w:spacing w:line="240" w:lineRule="auto"/>
        <w:ind w:left="360" w:firstLine="34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a) na podstawie postanowień umownych, o których mowa w pkt. 1, </w:t>
      </w:r>
    </w:p>
    <w:p w14:paraId="43335B42"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2440DDD4" w14:textId="77777777" w:rsidR="00491F46" w:rsidRPr="008D01D9" w:rsidRDefault="00491F46" w:rsidP="00491F46">
      <w:pPr>
        <w:pStyle w:val="Akapitzlist"/>
        <w:spacing w:line="240" w:lineRule="auto"/>
        <w:ind w:left="708"/>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c) w wyniku przejęcia przez zamawiającego zobowiązań wykonawcy względem jego podwykonawców; </w:t>
      </w:r>
    </w:p>
    <w:p w14:paraId="678AC23D" w14:textId="77777777" w:rsidR="00491F46" w:rsidRPr="008D01D9" w:rsidRDefault="00491F46" w:rsidP="00491F46">
      <w:pPr>
        <w:pStyle w:val="Akapitzlist"/>
        <w:spacing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5) zmiany, niezależnie od ich wartości, nie są istotne w rozumieniu art. 144 ust. 1 e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w:t>
      </w:r>
    </w:p>
    <w:p w14:paraId="514A8F27" w14:textId="77777777" w:rsidR="00491F46" w:rsidRPr="008D01D9" w:rsidRDefault="00491F46" w:rsidP="00491F46">
      <w:pPr>
        <w:pStyle w:val="Akapitzlist"/>
        <w:spacing w:after="0" w:line="240" w:lineRule="auto"/>
        <w:ind w:left="360"/>
        <w:jc w:val="both"/>
        <w:rPr>
          <w:rFonts w:asciiTheme="minorHAnsi" w:eastAsia="Times New Roman" w:hAnsiTheme="minorHAnsi" w:cs="Calibri"/>
          <w:lang w:eastAsia="ar-SA"/>
        </w:rPr>
      </w:pPr>
      <w:r w:rsidRPr="008D01D9">
        <w:rPr>
          <w:rFonts w:asciiTheme="minorHAnsi" w:eastAsia="Times New Roman" w:hAnsiTheme="minorHAnsi" w:cs="Calibri"/>
          <w:lang w:eastAsia="ar-SA"/>
        </w:rPr>
        <w:t xml:space="preserve">6) łączna wartość zmian jest mniejsza niż kwoty określone w przepisach wydanych  na podstawie art. 11 ust. 8 ustawy </w:t>
      </w:r>
      <w:proofErr w:type="spellStart"/>
      <w:r w:rsidRPr="008D01D9">
        <w:rPr>
          <w:rFonts w:asciiTheme="minorHAnsi" w:eastAsia="Times New Roman" w:hAnsiTheme="minorHAnsi" w:cs="Calibri"/>
          <w:lang w:eastAsia="ar-SA"/>
        </w:rPr>
        <w:t>Pzp</w:t>
      </w:r>
      <w:proofErr w:type="spellEnd"/>
      <w:r w:rsidRPr="008D01D9">
        <w:rPr>
          <w:rFonts w:asciiTheme="minorHAnsi" w:eastAsia="Times New Roman" w:hAnsiTheme="minorHAnsi" w:cs="Calibri"/>
          <w:lang w:eastAsia="ar-SA"/>
        </w:rPr>
        <w:t xml:space="preserve"> i jest mniejsza od 10% wartości zamówienia określonej pierwotnie w umowie w przypadku zamówień na dostawy. </w:t>
      </w:r>
    </w:p>
    <w:p w14:paraId="3462A1B6" w14:textId="77777777" w:rsidR="00491F46" w:rsidRPr="008D01D9" w:rsidRDefault="00491F46" w:rsidP="00491F46">
      <w:pPr>
        <w:pStyle w:val="Akapitzlist"/>
        <w:numPr>
          <w:ilvl w:val="0"/>
          <w:numId w:val="17"/>
        </w:numPr>
        <w:spacing w:line="240" w:lineRule="auto"/>
        <w:ind w:left="284" w:hanging="284"/>
        <w:jc w:val="both"/>
        <w:rPr>
          <w:rFonts w:asciiTheme="minorHAnsi" w:eastAsia="Times New Roman" w:hAnsiTheme="minorHAnsi" w:cs="Calibri"/>
          <w:lang w:eastAsia="ar-SA"/>
        </w:rPr>
      </w:pPr>
      <w:r w:rsidRPr="008D01D9">
        <w:rPr>
          <w:rFonts w:asciiTheme="minorHAnsi" w:eastAsia="Times New Roman" w:hAnsiTheme="minorHAnsi" w:cs="Calibri"/>
          <w:lang w:eastAsia="ar-SA"/>
        </w:rPr>
        <w:t>Postanowienia umowne zmienione z naruszeniem ust. 6 podlegają unieważnieniu. Na miejsce unieważnionych postanowień umowy wchodzą postanowienia umowne w pierwotnym brzmieniu.</w:t>
      </w:r>
    </w:p>
    <w:p w14:paraId="46E29517" w14:textId="77777777" w:rsidR="00491F46" w:rsidRPr="008D01D9" w:rsidRDefault="00491F46" w:rsidP="00491F46">
      <w:pPr>
        <w:ind w:left="284"/>
        <w:jc w:val="both"/>
        <w:rPr>
          <w:rFonts w:asciiTheme="minorHAnsi" w:hAnsiTheme="minorHAnsi" w:cs="Calibri"/>
          <w:sz w:val="22"/>
          <w:szCs w:val="22"/>
        </w:rPr>
      </w:pPr>
    </w:p>
    <w:p w14:paraId="7D7E6240" w14:textId="77777777" w:rsidR="00491F46" w:rsidRPr="008D01D9" w:rsidRDefault="00491F46" w:rsidP="00491F46">
      <w:pPr>
        <w:jc w:val="center"/>
        <w:rPr>
          <w:rFonts w:asciiTheme="minorHAnsi" w:hAnsiTheme="minorHAnsi" w:cs="Calibri"/>
          <w:b/>
          <w:sz w:val="22"/>
          <w:szCs w:val="22"/>
        </w:rPr>
      </w:pPr>
      <w:r w:rsidRPr="008D01D9">
        <w:rPr>
          <w:rFonts w:asciiTheme="minorHAnsi" w:hAnsiTheme="minorHAnsi" w:cs="Calibri"/>
          <w:b/>
          <w:sz w:val="22"/>
          <w:szCs w:val="22"/>
        </w:rPr>
        <w:lastRenderedPageBreak/>
        <w:t>§ 16</w:t>
      </w:r>
    </w:p>
    <w:p w14:paraId="748C3BB7" w14:textId="77777777" w:rsidR="00491F46" w:rsidRPr="008D01D9" w:rsidRDefault="00491F46" w:rsidP="00491F46">
      <w:pPr>
        <w:jc w:val="center"/>
        <w:rPr>
          <w:rFonts w:asciiTheme="minorHAnsi" w:hAnsiTheme="minorHAnsi" w:cs="Calibri"/>
          <w:b/>
          <w:sz w:val="22"/>
          <w:szCs w:val="22"/>
        </w:rPr>
      </w:pPr>
      <w:r w:rsidRPr="008D01D9">
        <w:rPr>
          <w:rFonts w:asciiTheme="minorHAnsi" w:hAnsiTheme="minorHAnsi" w:cs="Calibri"/>
          <w:b/>
          <w:sz w:val="22"/>
          <w:szCs w:val="22"/>
        </w:rPr>
        <w:t>Prawa autorskie</w:t>
      </w:r>
    </w:p>
    <w:p w14:paraId="42DBCF18" w14:textId="77777777" w:rsidR="00491F46" w:rsidRPr="008D01D9" w:rsidRDefault="00491F46" w:rsidP="00491F46">
      <w:pPr>
        <w:jc w:val="center"/>
        <w:rPr>
          <w:rFonts w:asciiTheme="minorHAnsi" w:hAnsiTheme="minorHAnsi" w:cs="Calibri"/>
          <w:b/>
          <w:sz w:val="22"/>
          <w:szCs w:val="22"/>
        </w:rPr>
      </w:pPr>
    </w:p>
    <w:p w14:paraId="05A4B00D" w14:textId="7169A1AF" w:rsidR="00491F46" w:rsidRPr="008D01D9" w:rsidRDefault="00491F46" w:rsidP="00491F46">
      <w:pPr>
        <w:ind w:left="284" w:hanging="294"/>
        <w:jc w:val="both"/>
        <w:rPr>
          <w:rFonts w:asciiTheme="minorHAnsi" w:hAnsiTheme="minorHAnsi" w:cs="Calibri"/>
          <w:sz w:val="22"/>
          <w:szCs w:val="22"/>
          <w:lang w:eastAsia="ar-SA"/>
        </w:rPr>
      </w:pPr>
      <w:r w:rsidRPr="008D01D9">
        <w:rPr>
          <w:rFonts w:asciiTheme="minorHAnsi" w:hAnsiTheme="minorHAnsi" w:cs="Calibri"/>
          <w:sz w:val="22"/>
          <w:szCs w:val="22"/>
          <w:lang w:eastAsia="ar-SA"/>
        </w:rPr>
        <w:t xml:space="preserve">      Wykonawca przenosi na Zamawiającego, w ramach Wynagrodzenia, autorskie prawa majątkowe do utworów (w tym wszelkiej dokumentacji sporządzonej w związku z umową przez Wykonawcę lub dla niego) i własność nośników, na których są utrwalone oraz zezwala na wykonywanie zależnych praw autorskich w rozumieniu ustawy z dnia 4 lutego 1994 roku Prawo autorskie i prawa pokrewne (tekst jedn. Dz.U. z 2016 r. poz. 666 z </w:t>
      </w:r>
      <w:proofErr w:type="spellStart"/>
      <w:r w:rsidRPr="008D01D9">
        <w:rPr>
          <w:rFonts w:asciiTheme="minorHAnsi" w:hAnsiTheme="minorHAnsi" w:cs="Calibri"/>
          <w:sz w:val="22"/>
          <w:szCs w:val="22"/>
          <w:lang w:eastAsia="ar-SA"/>
        </w:rPr>
        <w:t>późn</w:t>
      </w:r>
      <w:proofErr w:type="spellEnd"/>
      <w:r w:rsidRPr="008D01D9">
        <w:rPr>
          <w:rFonts w:asciiTheme="minorHAnsi" w:hAnsiTheme="minorHAnsi" w:cs="Calibri"/>
          <w:sz w:val="22"/>
          <w:szCs w:val="22"/>
          <w:lang w:eastAsia="ar-SA"/>
        </w:rPr>
        <w:t xml:space="preserve">. zm.), powstałych w wyniku wykonania przedmiotowej umowy. Przeniesienie autorskich praw majątkowych do utworów i zezwolenia na wykonywanie zależnych praw autorskich (prawa rozporządzania i korzystania z opracowań utworów) następuje na wszystkich polach eksploatacji znanych w dniu zawarcia umowy, w tym w szczególności na następujących polach eksploatacji: </w:t>
      </w:r>
    </w:p>
    <w:p w14:paraId="1A029E85"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zakresie używania dla wszelkich dowolnych celów Zamawiającego, w tym do realizacji robót oraz budowy, wszelkiego rodzaju remontów, adaptacji, modernizacji przeróbek robót oraz ich odbudowy, rozbudowy, nadbudowy, przebudowy, dobudowy, przybudowy;</w:t>
      </w:r>
    </w:p>
    <w:p w14:paraId="718805D7"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wykorzystania w całości lub w części utworów i ich opracowań dla dowolnych celów Zamawiającego oraz dokonywania w nich zmian, przeróbek, uzupełnień dla celów wykonywania, ukończenia, użytkowania, konserwacji, dokonywania zmian i naprawy robót - w tym także do wyrażania przez Zamawiającego zgody na wprowadzanie zmian, przeróbek i uzupełnień, do wszystkich utworów zawartych w utworach lub ich opracowaniach i innych dokumentach projektowych sporządzonych przez Wykonawcę (lub na jego rzecz);</w:t>
      </w:r>
    </w:p>
    <w:p w14:paraId="0A550BC9"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utrwalania i zwielokrotniania utworów i ich opracowań – wytwarzanie wszelkimi dowolnymi technikami egzemplarzy utworów i ich opracowań, w tym techniką drukarską, techniką reprograficzną, zapisu magnetycznego oraz techniką cyfrową;</w:t>
      </w:r>
    </w:p>
    <w:p w14:paraId="7BB1C91A"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obrotu oryginałem albo egzemplarzami, na których utworów  i ich opracowania utrwalono – wprowadzanie do obrotu, użyczenie albo najem oryginału albo egzemplarzy;</w:t>
      </w:r>
    </w:p>
    <w:p w14:paraId="6E7CD54A"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rozpowszechniania utworów i ich opracowań – w sposób inny niż określony w punkcie d) – publiczne wykonanie, wystawienie, wyświetlenie, odtworzenie lub nadawanie i reemitowanie, a także publiczne udostępnianie utworów Wykonawcy i ich opracowań w taki sposób, aby każdy mógł mieć do nich dostęp w miejscu i czasie przez siebie wybranym;</w:t>
      </w:r>
    </w:p>
    <w:p w14:paraId="460F78FC"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 xml:space="preserve">w zakresie innego korzystania z utworów i ich opracowań– do projektowania w oparciu o utwory i ich opracowania. Wykonawca zapewni udzielenie Zamawiającemu, w ramach wynagrodzenia, bezterminowej, nieodwołalnej, przenoszalnej, niewyłącznej licencji do oprogramowania w zakresie niezbędnym do funkcjonowania robót– w rozumieniu ustawy z dnia 4 lutego 1994 r. Prawo autorskie i prawa pokrewne na czas nieograniczony na wszelkich polach eksploatacji znanych w dniu zawarcia umowy, w tym na następujących polach eksploatacji: </w:t>
      </w:r>
    </w:p>
    <w:p w14:paraId="5AA13430"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używania dla wszelkich dowolnych celów Zamawiającego;</w:t>
      </w:r>
    </w:p>
    <w:p w14:paraId="755BEAB4"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 zakresie wykorzystania w całości lub w części, w szczególności dla celów wykonywania, ukończenia, użytkowania, konserwacji, dokonywania zmian i naprawy robót;</w:t>
      </w:r>
    </w:p>
    <w:p w14:paraId="6247F05A"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trwałe lub czasowe zwielokrotniane oprogramowania w całości lub części jakimikolwiek  środkami i w jakiejkolwiek formie, w tym zwielokrotnianie związane z wprowadzaniem, wyświetlaniem, stosowaniem, przekazywaniem i przechowywaniem oprogramowania;</w:t>
      </w:r>
    </w:p>
    <w:p w14:paraId="7CDC9B5C"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wprowadzanie oprogramowania do pamięci komputerów lub innych urządzeń czytających oraz serwerów sieci komputerowych;</w:t>
      </w:r>
    </w:p>
    <w:p w14:paraId="3641237D"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wprowadzanie, wyświetlanie, stosowanie, przekazywanie i przechowywanie oprogramowania na dowolnej ilości stanowisk;</w:t>
      </w:r>
    </w:p>
    <w:p w14:paraId="7BFB510B"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t>tłumaczenie, przystosowywanie, zmiany układu lub wszelkie zmiany w oprogramowaniu;</w:t>
      </w:r>
    </w:p>
    <w:p w14:paraId="7360FCA4" w14:textId="77777777" w:rsidR="00491F46" w:rsidRPr="008D01D9" w:rsidRDefault="00491F46" w:rsidP="00491F46">
      <w:pPr>
        <w:numPr>
          <w:ilvl w:val="0"/>
          <w:numId w:val="29"/>
        </w:numPr>
        <w:jc w:val="both"/>
        <w:rPr>
          <w:rFonts w:asciiTheme="minorHAnsi" w:hAnsiTheme="minorHAnsi" w:cs="Calibri"/>
          <w:sz w:val="22"/>
          <w:szCs w:val="22"/>
        </w:rPr>
      </w:pPr>
      <w:r w:rsidRPr="008D01D9">
        <w:rPr>
          <w:rFonts w:asciiTheme="minorHAnsi" w:hAnsiTheme="minorHAnsi" w:cs="Calibri"/>
          <w:sz w:val="22"/>
          <w:szCs w:val="22"/>
        </w:rPr>
        <w:lastRenderedPageBreak/>
        <w:t xml:space="preserve">rozpowszechnianie, w tym użyczenie i najem oprogramowania;  </w:t>
      </w:r>
    </w:p>
    <w:p w14:paraId="6AC92446" w14:textId="77777777" w:rsidR="00491F46" w:rsidRPr="008D01D9" w:rsidRDefault="00491F46" w:rsidP="00491F46">
      <w:pPr>
        <w:ind w:left="720"/>
        <w:jc w:val="both"/>
        <w:rPr>
          <w:rFonts w:asciiTheme="minorHAnsi" w:hAnsiTheme="minorHAnsi" w:cs="Calibri"/>
          <w:sz w:val="22"/>
          <w:szCs w:val="22"/>
        </w:rPr>
      </w:pPr>
      <w:r w:rsidRPr="008D01D9">
        <w:rPr>
          <w:rFonts w:asciiTheme="minorHAnsi" w:hAnsiTheme="minorHAnsi" w:cs="Calibri"/>
          <w:sz w:val="22"/>
          <w:szCs w:val="22"/>
        </w:rPr>
        <w:t>z tym, że Zamawiający może upoważnić inne osoby do korzystania z oprogramowania w zakresie uzyskanej licencji.</w:t>
      </w:r>
    </w:p>
    <w:p w14:paraId="52F3306F" w14:textId="42C88F31" w:rsidR="00FE7BB9" w:rsidRPr="00307308" w:rsidRDefault="00491F46" w:rsidP="00307308">
      <w:pPr>
        <w:ind w:left="720"/>
        <w:jc w:val="both"/>
        <w:rPr>
          <w:rFonts w:asciiTheme="minorHAnsi" w:hAnsiTheme="minorHAnsi" w:cs="Calibri"/>
          <w:sz w:val="22"/>
          <w:szCs w:val="22"/>
        </w:rPr>
      </w:pPr>
      <w:r w:rsidRPr="008D01D9">
        <w:rPr>
          <w:rFonts w:asciiTheme="minorHAnsi" w:hAnsiTheme="minorHAnsi" w:cs="Calibri"/>
          <w:sz w:val="22"/>
          <w:szCs w:val="22"/>
        </w:rPr>
        <w:t>Przeniesienie autorskich praw majątkowych wraz z przeniesieniem własności egzemplarzy,  udzielenie wszelkich uprawnień w tym licencji następuje na cały czas trwania autorskich praw majątkowych bez ograniczeń terytorialnych wraz z ich przekazaniem Inżynierowi lub Zamawiającemu.</w:t>
      </w:r>
    </w:p>
    <w:p w14:paraId="5695ED36"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17</w:t>
      </w:r>
    </w:p>
    <w:p w14:paraId="50BA171E"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Spory</w:t>
      </w:r>
    </w:p>
    <w:p w14:paraId="0E15C653" w14:textId="77777777" w:rsidR="00491F46" w:rsidRPr="008D01D9" w:rsidRDefault="00491F46" w:rsidP="00491F46">
      <w:pPr>
        <w:autoSpaceDE w:val="0"/>
        <w:autoSpaceDN w:val="0"/>
        <w:adjustRightInd w:val="0"/>
        <w:jc w:val="center"/>
        <w:rPr>
          <w:rFonts w:asciiTheme="minorHAnsi" w:eastAsia="TimesNewRoman,Bold" w:hAnsiTheme="minorHAnsi" w:cs="Calibri"/>
          <w:bCs/>
          <w:sz w:val="22"/>
          <w:szCs w:val="22"/>
        </w:rPr>
      </w:pPr>
    </w:p>
    <w:p w14:paraId="74660B42" w14:textId="77777777" w:rsidR="00491F46" w:rsidRPr="008D01D9" w:rsidRDefault="00491F46" w:rsidP="00491F46">
      <w:pPr>
        <w:pStyle w:val="Akapitzlist"/>
        <w:numPr>
          <w:ilvl w:val="0"/>
          <w:numId w:val="2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 xml:space="preserve">Spory pomiędzy Stronami, mogące wyniknąć na tle realizacji niniejszej Umowy, rozstrzygane będą polubownie, a w razie braku możliwości polubownego rozwiązania sporu na drodze sądowej. </w:t>
      </w:r>
    </w:p>
    <w:p w14:paraId="43BA18A7" w14:textId="6129F53B" w:rsidR="00491F46" w:rsidRPr="006F7D08" w:rsidRDefault="00491F46" w:rsidP="00491F46">
      <w:pPr>
        <w:pStyle w:val="Akapitzlist"/>
        <w:numPr>
          <w:ilvl w:val="0"/>
          <w:numId w:val="24"/>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Spory sądowy będą rozstrzygane przez sąd właściwy miejscowo dla Zamawiającego.</w:t>
      </w:r>
    </w:p>
    <w:p w14:paraId="55509A61"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 18</w:t>
      </w:r>
    </w:p>
    <w:p w14:paraId="103F61AB" w14:textId="77777777" w:rsidR="00491F46" w:rsidRPr="008D01D9" w:rsidRDefault="00491F46" w:rsidP="00491F46">
      <w:pPr>
        <w:autoSpaceDE w:val="0"/>
        <w:autoSpaceDN w:val="0"/>
        <w:adjustRightInd w:val="0"/>
        <w:jc w:val="center"/>
        <w:rPr>
          <w:rFonts w:asciiTheme="minorHAnsi" w:eastAsia="TimesNewRoman,Bold" w:hAnsiTheme="minorHAnsi" w:cs="Calibri"/>
          <w:b/>
          <w:bCs/>
          <w:sz w:val="22"/>
          <w:szCs w:val="22"/>
        </w:rPr>
      </w:pPr>
      <w:r w:rsidRPr="008D01D9">
        <w:rPr>
          <w:rFonts w:asciiTheme="minorHAnsi" w:eastAsia="TimesNewRoman,Bold" w:hAnsiTheme="minorHAnsi" w:cs="Calibri"/>
          <w:b/>
          <w:bCs/>
          <w:sz w:val="22"/>
          <w:szCs w:val="22"/>
        </w:rPr>
        <w:t>Postanowienia końcowe</w:t>
      </w:r>
    </w:p>
    <w:p w14:paraId="6A929C35" w14:textId="77777777" w:rsidR="00491F46" w:rsidRPr="008D01D9" w:rsidRDefault="00491F46" w:rsidP="00491F46">
      <w:pPr>
        <w:autoSpaceDE w:val="0"/>
        <w:autoSpaceDN w:val="0"/>
        <w:adjustRightInd w:val="0"/>
        <w:jc w:val="center"/>
        <w:rPr>
          <w:rFonts w:asciiTheme="minorHAnsi" w:eastAsia="TimesNewRoman,Bold" w:hAnsiTheme="minorHAnsi" w:cs="Calibri"/>
          <w:bCs/>
          <w:sz w:val="22"/>
          <w:szCs w:val="22"/>
        </w:rPr>
      </w:pPr>
    </w:p>
    <w:p w14:paraId="157F9B36" w14:textId="77777777" w:rsidR="00491F46" w:rsidRPr="008D01D9" w:rsidRDefault="00491F46" w:rsidP="00491F46">
      <w:pPr>
        <w:pStyle w:val="Akapitzlist"/>
        <w:numPr>
          <w:ilvl w:val="0"/>
          <w:numId w:val="2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Wszelkie załączniki do niniejszej Umowy stanowią jej integralną część.</w:t>
      </w:r>
    </w:p>
    <w:p w14:paraId="5B72270E" w14:textId="77777777" w:rsidR="00491F46" w:rsidRPr="008D01D9" w:rsidRDefault="00491F46" w:rsidP="00491F46">
      <w:pPr>
        <w:pStyle w:val="Akapitzlist"/>
        <w:numPr>
          <w:ilvl w:val="0"/>
          <w:numId w:val="23"/>
        </w:numPr>
        <w:autoSpaceDE w:val="0"/>
        <w:autoSpaceDN w:val="0"/>
        <w:adjustRightInd w:val="0"/>
        <w:spacing w:after="0" w:line="240" w:lineRule="auto"/>
        <w:jc w:val="both"/>
        <w:rPr>
          <w:rFonts w:asciiTheme="minorHAnsi" w:eastAsia="TimesNewRoman" w:hAnsiTheme="minorHAnsi" w:cs="Calibri"/>
        </w:rPr>
      </w:pPr>
      <w:r w:rsidRPr="008D01D9">
        <w:rPr>
          <w:rFonts w:asciiTheme="minorHAnsi" w:eastAsia="TimesNewRoman" w:hAnsiTheme="minorHAnsi" w:cs="Calibri"/>
        </w:rPr>
        <w:t>W sprawach nieuregulowanych w niniejszej Umowie zastosowanie mają odpowiednie przepisy prawa zamówień publicznych oraz kodeksu cywilnego.</w:t>
      </w:r>
    </w:p>
    <w:p w14:paraId="552C50CD" w14:textId="1685E453" w:rsidR="00491F46" w:rsidRPr="008D01D9" w:rsidRDefault="00491F46" w:rsidP="00817C7F">
      <w:pPr>
        <w:pStyle w:val="Akapitzlist"/>
        <w:numPr>
          <w:ilvl w:val="0"/>
          <w:numId w:val="23"/>
        </w:numPr>
        <w:autoSpaceDE w:val="0"/>
        <w:autoSpaceDN w:val="0"/>
        <w:adjustRightInd w:val="0"/>
        <w:spacing w:after="0" w:line="240" w:lineRule="auto"/>
        <w:jc w:val="both"/>
        <w:rPr>
          <w:rFonts w:asciiTheme="minorHAnsi" w:hAnsiTheme="minorHAnsi" w:cs="Calibri"/>
        </w:rPr>
      </w:pPr>
      <w:r w:rsidRPr="008D01D9">
        <w:rPr>
          <w:rFonts w:asciiTheme="minorHAnsi" w:eastAsia="TimesNewRoman" w:hAnsiTheme="minorHAnsi" w:cs="Calibri"/>
        </w:rPr>
        <w:t xml:space="preserve">Niniejszą Umowę sporządzono w </w:t>
      </w:r>
      <w:r w:rsidR="00817C7F" w:rsidRPr="008D01D9">
        <w:rPr>
          <w:rFonts w:asciiTheme="minorHAnsi" w:eastAsia="TimesNewRoman" w:hAnsiTheme="minorHAnsi" w:cs="Calibri"/>
        </w:rPr>
        <w:t xml:space="preserve">dwóch </w:t>
      </w:r>
      <w:r w:rsidRPr="008D01D9">
        <w:rPr>
          <w:rFonts w:asciiTheme="minorHAnsi" w:eastAsia="TimesNewRoman" w:hAnsiTheme="minorHAnsi" w:cs="Calibri"/>
        </w:rPr>
        <w:t>jednobrzmiących egzemplarzach</w:t>
      </w:r>
      <w:r w:rsidR="00817C7F" w:rsidRPr="008D01D9">
        <w:rPr>
          <w:rFonts w:asciiTheme="minorHAnsi" w:eastAsia="TimesNewRoman" w:hAnsiTheme="minorHAnsi" w:cs="Calibri"/>
        </w:rPr>
        <w:t xml:space="preserve"> po jednym dla każdej ze Stron. </w:t>
      </w:r>
    </w:p>
    <w:p w14:paraId="7D9F6B6E" w14:textId="77777777" w:rsidR="00817C7F" w:rsidRPr="008D01D9" w:rsidRDefault="00817C7F" w:rsidP="00817C7F">
      <w:pPr>
        <w:pStyle w:val="Akapitzlist"/>
        <w:numPr>
          <w:ilvl w:val="0"/>
          <w:numId w:val="23"/>
        </w:numPr>
        <w:autoSpaceDE w:val="0"/>
        <w:autoSpaceDN w:val="0"/>
        <w:adjustRightInd w:val="0"/>
        <w:spacing w:after="0" w:line="240" w:lineRule="auto"/>
        <w:jc w:val="both"/>
        <w:rPr>
          <w:rFonts w:asciiTheme="minorHAnsi" w:hAnsiTheme="minorHAnsi" w:cs="Calibri"/>
        </w:rPr>
      </w:pPr>
      <w:r w:rsidRPr="008D01D9">
        <w:rPr>
          <w:rFonts w:asciiTheme="minorHAnsi" w:hAnsiTheme="minorHAnsi"/>
          <w:lang w:eastAsia="zh-CN"/>
        </w:rPr>
        <w:t>Integralnymi składnikami niniejszej umowy s</w:t>
      </w:r>
      <w:r w:rsidRPr="008D01D9">
        <w:rPr>
          <w:rFonts w:asciiTheme="minorHAnsi" w:eastAsia="TTE188D4F0t00" w:hAnsiTheme="minorHAnsi"/>
          <w:lang w:eastAsia="zh-CN"/>
        </w:rPr>
        <w:t xml:space="preserve">ą </w:t>
      </w:r>
      <w:r w:rsidRPr="008D01D9">
        <w:rPr>
          <w:rFonts w:asciiTheme="minorHAnsi" w:hAnsiTheme="minorHAnsi"/>
          <w:lang w:eastAsia="zh-CN"/>
        </w:rPr>
        <w:t>nast</w:t>
      </w:r>
      <w:r w:rsidRPr="008D01D9">
        <w:rPr>
          <w:rFonts w:asciiTheme="minorHAnsi" w:eastAsia="TTE188D4F0t00" w:hAnsiTheme="minorHAnsi"/>
          <w:lang w:eastAsia="zh-CN"/>
        </w:rPr>
        <w:t>ę</w:t>
      </w:r>
      <w:r w:rsidRPr="008D01D9">
        <w:rPr>
          <w:rFonts w:asciiTheme="minorHAnsi" w:hAnsiTheme="minorHAnsi"/>
          <w:lang w:eastAsia="zh-CN"/>
        </w:rPr>
        <w:t>puj</w:t>
      </w:r>
      <w:r w:rsidRPr="008D01D9">
        <w:rPr>
          <w:rFonts w:asciiTheme="minorHAnsi" w:eastAsia="TTE188D4F0t00" w:hAnsiTheme="minorHAnsi"/>
          <w:lang w:eastAsia="zh-CN"/>
        </w:rPr>
        <w:t>ą</w:t>
      </w:r>
      <w:r w:rsidRPr="008D01D9">
        <w:rPr>
          <w:rFonts w:asciiTheme="minorHAnsi" w:hAnsiTheme="minorHAnsi"/>
          <w:lang w:eastAsia="zh-CN"/>
        </w:rPr>
        <w:t>ce dokumenty:</w:t>
      </w:r>
    </w:p>
    <w:p w14:paraId="1F39B0EF" w14:textId="0345841D" w:rsidR="00D31426" w:rsidRDefault="00D31426" w:rsidP="00817C7F">
      <w:pPr>
        <w:numPr>
          <w:ilvl w:val="0"/>
          <w:numId w:val="40"/>
        </w:numPr>
        <w:tabs>
          <w:tab w:val="left" w:pos="709"/>
        </w:tabs>
        <w:suppressAutoHyphens/>
        <w:autoSpaceDE w:val="0"/>
        <w:spacing w:line="276" w:lineRule="auto"/>
        <w:ind w:left="851" w:hanging="425"/>
        <w:jc w:val="both"/>
        <w:rPr>
          <w:rFonts w:asciiTheme="minorHAnsi" w:hAnsiTheme="minorHAnsi"/>
          <w:sz w:val="22"/>
          <w:szCs w:val="22"/>
          <w:lang w:eastAsia="zh-CN"/>
        </w:rPr>
      </w:pPr>
      <w:r>
        <w:rPr>
          <w:rFonts w:asciiTheme="minorHAnsi" w:hAnsiTheme="minorHAnsi"/>
          <w:sz w:val="22"/>
          <w:szCs w:val="22"/>
          <w:lang w:eastAsia="zh-CN"/>
        </w:rPr>
        <w:t>SIWZ wraz z Załącznikami</w:t>
      </w:r>
    </w:p>
    <w:p w14:paraId="67E96474" w14:textId="77777777" w:rsidR="00817C7F" w:rsidRPr="008D01D9" w:rsidRDefault="00817C7F" w:rsidP="00817C7F">
      <w:pPr>
        <w:numPr>
          <w:ilvl w:val="0"/>
          <w:numId w:val="40"/>
        </w:numPr>
        <w:tabs>
          <w:tab w:val="left" w:pos="709"/>
        </w:tabs>
        <w:suppressAutoHyphens/>
        <w:autoSpaceDE w:val="0"/>
        <w:spacing w:line="276" w:lineRule="auto"/>
        <w:ind w:left="851" w:hanging="425"/>
        <w:jc w:val="both"/>
        <w:rPr>
          <w:rFonts w:asciiTheme="minorHAnsi" w:hAnsiTheme="minorHAnsi"/>
          <w:sz w:val="22"/>
          <w:szCs w:val="22"/>
          <w:lang w:eastAsia="zh-CN"/>
        </w:rPr>
      </w:pPr>
      <w:r w:rsidRPr="008D01D9">
        <w:rPr>
          <w:rFonts w:asciiTheme="minorHAnsi" w:hAnsiTheme="minorHAnsi"/>
          <w:sz w:val="22"/>
          <w:szCs w:val="22"/>
          <w:lang w:eastAsia="zh-CN"/>
        </w:rPr>
        <w:t>oferta Wykonawcy wraz z zał</w:t>
      </w:r>
      <w:r w:rsidRPr="008D01D9">
        <w:rPr>
          <w:rFonts w:asciiTheme="minorHAnsi" w:eastAsia="TTE188D4F0t00" w:hAnsiTheme="minorHAnsi"/>
          <w:sz w:val="22"/>
          <w:szCs w:val="22"/>
          <w:lang w:eastAsia="zh-CN"/>
        </w:rPr>
        <w:t>ą</w:t>
      </w:r>
      <w:r w:rsidRPr="008D01D9">
        <w:rPr>
          <w:rFonts w:asciiTheme="minorHAnsi" w:hAnsiTheme="minorHAnsi"/>
          <w:sz w:val="22"/>
          <w:szCs w:val="22"/>
          <w:lang w:eastAsia="zh-CN"/>
        </w:rPr>
        <w:t>cznikami,</w:t>
      </w:r>
    </w:p>
    <w:p w14:paraId="54264FA6" w14:textId="5B2E8A2C" w:rsidR="00817C7F" w:rsidRPr="008D01D9" w:rsidRDefault="00F638D2"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eastAsia="TimesNewRoman,Bold" w:hAnsiTheme="minorHAnsi" w:cs="Calibri"/>
          <w:bCs/>
          <w:sz w:val="22"/>
          <w:szCs w:val="22"/>
        </w:rPr>
        <w:t>d</w:t>
      </w:r>
      <w:r w:rsidR="00817C7F" w:rsidRPr="008D01D9">
        <w:rPr>
          <w:rFonts w:asciiTheme="minorHAnsi" w:eastAsia="TimesNewRoman,Bold" w:hAnsiTheme="minorHAnsi" w:cs="Calibri"/>
          <w:bCs/>
          <w:sz w:val="22"/>
          <w:szCs w:val="22"/>
        </w:rPr>
        <w:t xml:space="preserve">okument </w:t>
      </w:r>
      <w:r w:rsidRPr="008D01D9">
        <w:rPr>
          <w:rFonts w:asciiTheme="minorHAnsi" w:eastAsia="TimesNewRoman,Bold" w:hAnsiTheme="minorHAnsi" w:cs="Calibri"/>
          <w:bCs/>
          <w:sz w:val="22"/>
          <w:szCs w:val="22"/>
        </w:rPr>
        <w:t>potwierdzający ubezpieczenie Wykonawcy od OC,</w:t>
      </w:r>
    </w:p>
    <w:p w14:paraId="2C1921B3" w14:textId="3E39B21B" w:rsidR="00F638D2" w:rsidRPr="008D01D9" w:rsidRDefault="00F638D2"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eastAsia="TimesNewRoman,Bold" w:hAnsiTheme="minorHAnsi" w:cs="Calibri"/>
          <w:bCs/>
          <w:sz w:val="22"/>
          <w:szCs w:val="22"/>
        </w:rPr>
        <w:t>dokument potwierdzający wniesienie przez Wykonawcę zabezpieczenie należytego wykonania niniejszej Umowy,</w:t>
      </w:r>
    </w:p>
    <w:p w14:paraId="5EC171DA" w14:textId="46727D97" w:rsidR="00F638D2" w:rsidRPr="006F7D08" w:rsidRDefault="00F638D2" w:rsidP="00817C7F">
      <w:pPr>
        <w:numPr>
          <w:ilvl w:val="0"/>
          <w:numId w:val="40"/>
        </w:numPr>
        <w:tabs>
          <w:tab w:val="left" w:pos="709"/>
        </w:tabs>
        <w:suppressAutoHyphens/>
        <w:autoSpaceDE w:val="0"/>
        <w:ind w:left="709" w:hanging="284"/>
        <w:jc w:val="both"/>
        <w:rPr>
          <w:rFonts w:asciiTheme="minorHAnsi" w:hAnsiTheme="minorHAnsi"/>
          <w:sz w:val="22"/>
          <w:szCs w:val="22"/>
          <w:lang w:eastAsia="zh-CN"/>
        </w:rPr>
      </w:pPr>
      <w:r w:rsidRPr="008D01D9">
        <w:rPr>
          <w:rFonts w:asciiTheme="minorHAnsi" w:eastAsia="TimesNewRoman,Bold" w:hAnsiTheme="minorHAnsi" w:cs="Calibri"/>
          <w:bCs/>
          <w:sz w:val="22"/>
          <w:szCs w:val="22"/>
        </w:rPr>
        <w:t>Harmonogram rzeczowo-finansowy.</w:t>
      </w:r>
    </w:p>
    <w:p w14:paraId="267C1E5D" w14:textId="293CDEBD" w:rsidR="00817C7F" w:rsidRPr="008D01D9" w:rsidRDefault="00D31426" w:rsidP="00754946">
      <w:pPr>
        <w:numPr>
          <w:ilvl w:val="0"/>
          <w:numId w:val="40"/>
        </w:numPr>
        <w:tabs>
          <w:tab w:val="left" w:pos="709"/>
        </w:tabs>
        <w:suppressAutoHyphens/>
        <w:autoSpaceDE w:val="0"/>
        <w:ind w:left="709" w:hanging="284"/>
        <w:jc w:val="both"/>
        <w:rPr>
          <w:rFonts w:asciiTheme="minorHAnsi" w:hAnsiTheme="minorHAnsi" w:cs="Calibri"/>
          <w:sz w:val="22"/>
          <w:szCs w:val="22"/>
        </w:rPr>
      </w:pPr>
      <w:r w:rsidRPr="00D31426">
        <w:rPr>
          <w:rFonts w:asciiTheme="minorHAnsi" w:eastAsia="TimesNewRoman,Bold" w:hAnsiTheme="minorHAnsi" w:cs="Calibri"/>
          <w:bCs/>
          <w:sz w:val="22"/>
          <w:szCs w:val="22"/>
        </w:rPr>
        <w:t>w</w:t>
      </w:r>
      <w:r w:rsidR="006F7D08" w:rsidRPr="00D31426">
        <w:rPr>
          <w:rFonts w:asciiTheme="minorHAnsi" w:eastAsia="TimesNewRoman,Bold" w:hAnsiTheme="minorHAnsi" w:cs="Calibri"/>
          <w:bCs/>
          <w:sz w:val="22"/>
          <w:szCs w:val="22"/>
        </w:rPr>
        <w:t xml:space="preserve">arunki gwarancji </w:t>
      </w:r>
    </w:p>
    <w:p w14:paraId="5465348F" w14:textId="77777777" w:rsidR="00F638D2" w:rsidRPr="008D01D9" w:rsidRDefault="00F638D2" w:rsidP="00817C7F">
      <w:pPr>
        <w:autoSpaceDE w:val="0"/>
        <w:autoSpaceDN w:val="0"/>
        <w:adjustRightInd w:val="0"/>
        <w:jc w:val="both"/>
        <w:rPr>
          <w:rFonts w:asciiTheme="minorHAnsi" w:hAnsiTheme="minorHAnsi" w:cs="Calibri"/>
          <w:sz w:val="22"/>
          <w:szCs w:val="22"/>
        </w:rPr>
      </w:pPr>
    </w:p>
    <w:p w14:paraId="499E38FA" w14:textId="77777777" w:rsidR="00F638D2" w:rsidRPr="008D01D9" w:rsidRDefault="00F638D2" w:rsidP="00817C7F">
      <w:pPr>
        <w:autoSpaceDE w:val="0"/>
        <w:autoSpaceDN w:val="0"/>
        <w:adjustRightInd w:val="0"/>
        <w:jc w:val="both"/>
        <w:rPr>
          <w:rFonts w:asciiTheme="minorHAnsi" w:hAnsiTheme="minorHAnsi" w:cs="Calibri"/>
          <w:sz w:val="22"/>
          <w:szCs w:val="22"/>
        </w:rPr>
      </w:pPr>
    </w:p>
    <w:p w14:paraId="55FC9F4B" w14:textId="77777777" w:rsidR="00F638D2" w:rsidRPr="008D01D9" w:rsidRDefault="00F638D2" w:rsidP="00817C7F">
      <w:pPr>
        <w:autoSpaceDE w:val="0"/>
        <w:autoSpaceDN w:val="0"/>
        <w:adjustRightInd w:val="0"/>
        <w:jc w:val="both"/>
        <w:rPr>
          <w:rFonts w:asciiTheme="minorHAnsi" w:hAnsiTheme="minorHAnsi" w:cs="Calibri"/>
          <w:sz w:val="22"/>
          <w:szCs w:val="22"/>
        </w:rPr>
      </w:pPr>
    </w:p>
    <w:p w14:paraId="2024B126" w14:textId="77777777" w:rsidR="00491F46" w:rsidRPr="008D01D9" w:rsidRDefault="00491F46" w:rsidP="00491F46">
      <w:pPr>
        <w:ind w:firstLine="360"/>
        <w:rPr>
          <w:rFonts w:asciiTheme="minorHAnsi" w:hAnsiTheme="minorHAnsi" w:cs="Calibri"/>
          <w:b/>
          <w:sz w:val="22"/>
          <w:szCs w:val="22"/>
        </w:rPr>
      </w:pPr>
      <w:r w:rsidRPr="008D01D9">
        <w:rPr>
          <w:rFonts w:asciiTheme="minorHAnsi" w:hAnsiTheme="minorHAnsi" w:cs="Calibri"/>
          <w:b/>
          <w:sz w:val="22"/>
          <w:szCs w:val="22"/>
        </w:rPr>
        <w:t xml:space="preserve">Zamawiający </w:t>
      </w:r>
      <w:r w:rsidRPr="008D01D9">
        <w:rPr>
          <w:rFonts w:asciiTheme="minorHAnsi" w:hAnsiTheme="minorHAnsi" w:cs="Calibri"/>
          <w:b/>
          <w:sz w:val="22"/>
          <w:szCs w:val="22"/>
        </w:rPr>
        <w:tab/>
      </w:r>
      <w:r w:rsidRPr="008D01D9">
        <w:rPr>
          <w:rFonts w:asciiTheme="minorHAnsi" w:hAnsiTheme="minorHAnsi" w:cs="Calibri"/>
          <w:b/>
          <w:sz w:val="22"/>
          <w:szCs w:val="22"/>
        </w:rPr>
        <w:tab/>
      </w:r>
      <w:r w:rsidRPr="008D01D9">
        <w:rPr>
          <w:rFonts w:asciiTheme="minorHAnsi" w:hAnsiTheme="minorHAnsi" w:cs="Calibri"/>
          <w:b/>
          <w:sz w:val="22"/>
          <w:szCs w:val="22"/>
        </w:rPr>
        <w:tab/>
        <w:t xml:space="preserve">             </w:t>
      </w:r>
      <w:r w:rsidRPr="008D01D9">
        <w:rPr>
          <w:rFonts w:asciiTheme="minorHAnsi" w:hAnsiTheme="minorHAnsi" w:cs="Calibri"/>
          <w:b/>
          <w:sz w:val="22"/>
          <w:szCs w:val="22"/>
        </w:rPr>
        <w:tab/>
      </w:r>
      <w:r w:rsidRPr="008D01D9">
        <w:rPr>
          <w:rFonts w:asciiTheme="minorHAnsi" w:hAnsiTheme="minorHAnsi" w:cs="Calibri"/>
          <w:b/>
          <w:sz w:val="22"/>
          <w:szCs w:val="22"/>
        </w:rPr>
        <w:tab/>
      </w:r>
      <w:r w:rsidRPr="008D01D9">
        <w:rPr>
          <w:rFonts w:asciiTheme="minorHAnsi" w:hAnsiTheme="minorHAnsi" w:cs="Calibri"/>
          <w:b/>
          <w:sz w:val="22"/>
          <w:szCs w:val="22"/>
        </w:rPr>
        <w:tab/>
        <w:t xml:space="preserve">                           Wykonawca</w:t>
      </w:r>
    </w:p>
    <w:p w14:paraId="3AACCF21" w14:textId="77777777" w:rsidR="00491F46" w:rsidRPr="008D01D9" w:rsidRDefault="00491F46" w:rsidP="00491F46">
      <w:pPr>
        <w:rPr>
          <w:rFonts w:asciiTheme="minorHAnsi" w:hAnsiTheme="minorHAnsi" w:cs="Calibri"/>
          <w:b/>
          <w:sz w:val="22"/>
          <w:szCs w:val="22"/>
        </w:rPr>
      </w:pPr>
    </w:p>
    <w:p w14:paraId="1292F40A" w14:textId="77777777" w:rsidR="00491F46" w:rsidRPr="008D01D9" w:rsidRDefault="00491F46" w:rsidP="00491F46">
      <w:pPr>
        <w:rPr>
          <w:rFonts w:asciiTheme="minorHAnsi" w:eastAsia="TimesNewRoman,Bold" w:hAnsiTheme="minorHAnsi" w:cs="Calibri"/>
          <w:bCs/>
          <w:sz w:val="22"/>
          <w:szCs w:val="22"/>
          <w:u w:val="single"/>
        </w:rPr>
      </w:pPr>
    </w:p>
    <w:p w14:paraId="2AA8EF50" w14:textId="77777777" w:rsidR="00491F46" w:rsidRPr="008D01D9" w:rsidRDefault="00491F46" w:rsidP="00491F46">
      <w:pPr>
        <w:rPr>
          <w:rFonts w:asciiTheme="minorHAnsi" w:eastAsia="TimesNewRoman,Bold" w:hAnsiTheme="minorHAnsi" w:cs="Calibri"/>
          <w:bCs/>
          <w:sz w:val="22"/>
          <w:szCs w:val="22"/>
          <w:u w:val="single"/>
        </w:rPr>
      </w:pPr>
    </w:p>
    <w:p w14:paraId="2DF19513" w14:textId="77777777" w:rsidR="00491F46" w:rsidRPr="008D01D9" w:rsidRDefault="00491F46" w:rsidP="00491F46">
      <w:pPr>
        <w:rPr>
          <w:rFonts w:asciiTheme="minorHAnsi" w:eastAsia="TimesNewRoman,Bold" w:hAnsiTheme="minorHAnsi" w:cs="Calibri"/>
          <w:bCs/>
          <w:sz w:val="22"/>
          <w:szCs w:val="22"/>
          <w:u w:val="single"/>
        </w:rPr>
      </w:pPr>
    </w:p>
    <w:p w14:paraId="27F0B88B" w14:textId="77777777" w:rsidR="00491F46" w:rsidRPr="008D01D9" w:rsidRDefault="00491F46" w:rsidP="00491F46">
      <w:pPr>
        <w:rPr>
          <w:rFonts w:asciiTheme="minorHAnsi" w:eastAsia="TimesNewRoman,Bold" w:hAnsiTheme="minorHAnsi" w:cs="Calibri"/>
          <w:bCs/>
          <w:sz w:val="22"/>
          <w:szCs w:val="22"/>
          <w:u w:val="single"/>
        </w:rPr>
      </w:pPr>
    </w:p>
    <w:p w14:paraId="58E480A4" w14:textId="77777777" w:rsidR="00491F46" w:rsidRPr="008D01D9" w:rsidRDefault="00491F46" w:rsidP="00491F46">
      <w:pPr>
        <w:rPr>
          <w:rFonts w:asciiTheme="minorHAnsi" w:eastAsia="TimesNewRoman,Bold" w:hAnsiTheme="minorHAnsi" w:cs="Calibri"/>
          <w:bCs/>
          <w:sz w:val="22"/>
          <w:szCs w:val="22"/>
          <w:u w:val="single"/>
        </w:rPr>
      </w:pPr>
    </w:p>
    <w:p w14:paraId="5127ECBE" w14:textId="77777777" w:rsidR="00491F46" w:rsidRPr="008D01D9" w:rsidRDefault="00491F46" w:rsidP="00491F46">
      <w:pPr>
        <w:rPr>
          <w:rFonts w:asciiTheme="minorHAnsi" w:eastAsia="TimesNewRoman,Bold" w:hAnsiTheme="minorHAnsi" w:cs="Calibri"/>
          <w:bCs/>
          <w:sz w:val="22"/>
          <w:szCs w:val="22"/>
          <w:u w:val="single"/>
        </w:rPr>
      </w:pPr>
    </w:p>
    <w:p w14:paraId="03B214B6" w14:textId="77777777" w:rsidR="00491F46" w:rsidRPr="008D01D9" w:rsidRDefault="00491F46" w:rsidP="00491F46">
      <w:pPr>
        <w:rPr>
          <w:rFonts w:asciiTheme="minorHAnsi" w:eastAsia="TimesNewRoman,Bold" w:hAnsiTheme="minorHAnsi" w:cs="Calibri"/>
          <w:bCs/>
          <w:sz w:val="22"/>
          <w:szCs w:val="22"/>
          <w:u w:val="single"/>
        </w:rPr>
      </w:pPr>
    </w:p>
    <w:p w14:paraId="61D13BDE" w14:textId="77777777" w:rsidR="008E1AD7" w:rsidRPr="008D01D9" w:rsidRDefault="008E1AD7" w:rsidP="00491F46">
      <w:pPr>
        <w:rPr>
          <w:rFonts w:asciiTheme="minorHAnsi" w:eastAsia="TimesNewRoman,Bold" w:hAnsiTheme="minorHAnsi" w:cs="Calibri"/>
          <w:b/>
          <w:bCs/>
          <w:sz w:val="22"/>
          <w:szCs w:val="22"/>
          <w:u w:val="single"/>
        </w:rPr>
      </w:pPr>
    </w:p>
    <w:p w14:paraId="4C684889" w14:textId="77777777" w:rsidR="00491F46" w:rsidRPr="008D01D9" w:rsidRDefault="00491F46" w:rsidP="00491F46">
      <w:pPr>
        <w:autoSpaceDE w:val="0"/>
        <w:autoSpaceDN w:val="0"/>
        <w:adjustRightInd w:val="0"/>
        <w:jc w:val="both"/>
        <w:rPr>
          <w:rFonts w:asciiTheme="minorHAnsi" w:eastAsia="TimesNewRoman,Bold" w:hAnsiTheme="minorHAnsi" w:cs="Calibri"/>
          <w:b/>
          <w:bCs/>
          <w:sz w:val="22"/>
          <w:szCs w:val="22"/>
          <w:u w:val="single"/>
        </w:rPr>
      </w:pPr>
    </w:p>
    <w:p w14:paraId="3148E425" w14:textId="77777777" w:rsidR="00F638D2" w:rsidRPr="008D01D9" w:rsidRDefault="00F638D2" w:rsidP="00491F46">
      <w:pPr>
        <w:autoSpaceDE w:val="0"/>
        <w:autoSpaceDN w:val="0"/>
        <w:adjustRightInd w:val="0"/>
        <w:jc w:val="both"/>
        <w:rPr>
          <w:rFonts w:asciiTheme="minorHAnsi" w:hAnsiTheme="minorHAnsi" w:cs="Calibri"/>
          <w:sz w:val="22"/>
          <w:szCs w:val="22"/>
        </w:rPr>
      </w:pPr>
    </w:p>
    <w:p w14:paraId="57B399A4" w14:textId="77777777" w:rsidR="005E4C08" w:rsidRPr="008D01D9" w:rsidRDefault="005E4C08">
      <w:pPr>
        <w:rPr>
          <w:rFonts w:asciiTheme="minorHAnsi" w:hAnsiTheme="minorHAnsi"/>
          <w:sz w:val="22"/>
          <w:szCs w:val="22"/>
        </w:rPr>
      </w:pPr>
    </w:p>
    <w:sectPr w:rsidR="005E4C08" w:rsidRPr="008D01D9" w:rsidSect="00EB48B8">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64046" w16cid:durableId="1DEDAC47"/>
  <w16cid:commentId w16cid:paraId="09ACBF82" w16cid:durableId="1DEDACA0"/>
  <w16cid:commentId w16cid:paraId="433B9E4A" w16cid:durableId="1DEDACC0"/>
  <w16cid:commentId w16cid:paraId="61346256" w16cid:durableId="1DEDAE38"/>
  <w16cid:commentId w16cid:paraId="31AD54D6" w16cid:durableId="1DEDAEE3"/>
  <w16cid:commentId w16cid:paraId="619C562E" w16cid:durableId="1DEDAFD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9A1BA" w14:textId="77777777" w:rsidR="00E30231" w:rsidRDefault="00E30231">
      <w:r>
        <w:separator/>
      </w:r>
    </w:p>
  </w:endnote>
  <w:endnote w:type="continuationSeparator" w:id="0">
    <w:p w14:paraId="17BDFA0C" w14:textId="77777777" w:rsidR="00E30231" w:rsidRDefault="00E3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NewRoman">
    <w:altName w:val="MS Gothic"/>
    <w:charset w:val="80"/>
    <w:family w:val="auto"/>
    <w:pitch w:val="default"/>
    <w:sig w:usb0="00000005" w:usb1="08070000" w:usb2="00000010" w:usb3="00000000" w:csb0="00020002"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PalatinoLinotype-Roman">
    <w:charset w:val="00"/>
    <w:family w:val="auto"/>
    <w:pitch w:val="variable"/>
    <w:sig w:usb0="E0000287" w:usb1="40000013" w:usb2="00000000" w:usb3="00000000" w:csb0="0000019F" w:csb1="00000000"/>
  </w:font>
  <w:font w:name="TTE188D4F0t00">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09F1" w14:textId="77777777" w:rsidR="000041ED" w:rsidRPr="000041ED" w:rsidRDefault="00A22BE9">
    <w:pPr>
      <w:pStyle w:val="Stopka"/>
      <w:jc w:val="center"/>
      <w:rPr>
        <w:rFonts w:ascii="Calibri" w:hAnsi="Calibri" w:cs="Calibri"/>
        <w:sz w:val="20"/>
        <w:szCs w:val="20"/>
      </w:rPr>
    </w:pPr>
    <w:r w:rsidRPr="000041ED">
      <w:rPr>
        <w:rFonts w:ascii="Calibri" w:hAnsi="Calibri" w:cs="Calibri"/>
        <w:sz w:val="20"/>
        <w:szCs w:val="20"/>
      </w:rPr>
      <w:t xml:space="preserve">Strona </w:t>
    </w:r>
    <w:r w:rsidR="000E6DCD" w:rsidRPr="000041ED">
      <w:rPr>
        <w:rFonts w:ascii="Calibri" w:hAnsi="Calibri" w:cs="Calibri"/>
        <w:b/>
        <w:bCs/>
        <w:sz w:val="20"/>
        <w:szCs w:val="20"/>
      </w:rPr>
      <w:fldChar w:fldCharType="begin"/>
    </w:r>
    <w:r w:rsidRPr="000041ED">
      <w:rPr>
        <w:rFonts w:ascii="Calibri" w:hAnsi="Calibri" w:cs="Calibri"/>
        <w:b/>
        <w:bCs/>
        <w:sz w:val="20"/>
        <w:szCs w:val="20"/>
      </w:rPr>
      <w:instrText>PAGE</w:instrText>
    </w:r>
    <w:r w:rsidR="000E6DCD" w:rsidRPr="000041ED">
      <w:rPr>
        <w:rFonts w:ascii="Calibri" w:hAnsi="Calibri" w:cs="Calibri"/>
        <w:b/>
        <w:bCs/>
        <w:sz w:val="20"/>
        <w:szCs w:val="20"/>
      </w:rPr>
      <w:fldChar w:fldCharType="separate"/>
    </w:r>
    <w:r w:rsidR="00A41546">
      <w:rPr>
        <w:rFonts w:ascii="Calibri" w:hAnsi="Calibri" w:cs="Calibri"/>
        <w:b/>
        <w:bCs/>
        <w:noProof/>
        <w:sz w:val="20"/>
        <w:szCs w:val="20"/>
      </w:rPr>
      <w:t>20</w:t>
    </w:r>
    <w:r w:rsidR="000E6DCD" w:rsidRPr="000041ED">
      <w:rPr>
        <w:rFonts w:ascii="Calibri" w:hAnsi="Calibri" w:cs="Calibri"/>
        <w:b/>
        <w:bCs/>
        <w:sz w:val="20"/>
        <w:szCs w:val="20"/>
      </w:rPr>
      <w:fldChar w:fldCharType="end"/>
    </w:r>
    <w:r w:rsidRPr="000041ED">
      <w:rPr>
        <w:rFonts w:ascii="Calibri" w:hAnsi="Calibri" w:cs="Calibri"/>
        <w:sz w:val="20"/>
        <w:szCs w:val="20"/>
      </w:rPr>
      <w:t xml:space="preserve"> z </w:t>
    </w:r>
    <w:r w:rsidR="000E6DCD" w:rsidRPr="000041ED">
      <w:rPr>
        <w:rFonts w:ascii="Calibri" w:hAnsi="Calibri" w:cs="Calibri"/>
        <w:b/>
        <w:bCs/>
        <w:sz w:val="20"/>
        <w:szCs w:val="20"/>
      </w:rPr>
      <w:fldChar w:fldCharType="begin"/>
    </w:r>
    <w:r w:rsidRPr="000041ED">
      <w:rPr>
        <w:rFonts w:ascii="Calibri" w:hAnsi="Calibri" w:cs="Calibri"/>
        <w:b/>
        <w:bCs/>
        <w:sz w:val="20"/>
        <w:szCs w:val="20"/>
      </w:rPr>
      <w:instrText>NUMPAGES</w:instrText>
    </w:r>
    <w:r w:rsidR="000E6DCD" w:rsidRPr="000041ED">
      <w:rPr>
        <w:rFonts w:ascii="Calibri" w:hAnsi="Calibri" w:cs="Calibri"/>
        <w:b/>
        <w:bCs/>
        <w:sz w:val="20"/>
        <w:szCs w:val="20"/>
      </w:rPr>
      <w:fldChar w:fldCharType="separate"/>
    </w:r>
    <w:r w:rsidR="00A41546">
      <w:rPr>
        <w:rFonts w:ascii="Calibri" w:hAnsi="Calibri" w:cs="Calibri"/>
        <w:b/>
        <w:bCs/>
        <w:noProof/>
        <w:sz w:val="20"/>
        <w:szCs w:val="20"/>
      </w:rPr>
      <w:t>20</w:t>
    </w:r>
    <w:r w:rsidR="000E6DCD" w:rsidRPr="000041ED">
      <w:rPr>
        <w:rFonts w:ascii="Calibri" w:hAnsi="Calibri" w:cs="Calibri"/>
        <w:b/>
        <w:bCs/>
        <w:sz w:val="20"/>
        <w:szCs w:val="20"/>
      </w:rPr>
      <w:fldChar w:fldCharType="end"/>
    </w:r>
  </w:p>
  <w:p w14:paraId="7DC11845" w14:textId="77777777" w:rsidR="000041ED" w:rsidRDefault="00E30231">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8A77C" w14:textId="77777777" w:rsidR="00E30231" w:rsidRDefault="00E30231">
      <w:r>
        <w:separator/>
      </w:r>
    </w:p>
  </w:footnote>
  <w:footnote w:type="continuationSeparator" w:id="0">
    <w:p w14:paraId="12C0235D" w14:textId="77777777" w:rsidR="00E30231" w:rsidRDefault="00E302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12C83" w14:textId="77777777" w:rsidR="0040378E" w:rsidRDefault="0040378E" w:rsidP="0040378E">
    <w:pPr>
      <w:jc w:val="both"/>
      <w:rPr>
        <w:b/>
        <w:sz w:val="16"/>
        <w:szCs w:val="16"/>
      </w:rPr>
    </w:pPr>
    <w:r w:rsidRPr="00C90DC7">
      <w:rPr>
        <w:noProof/>
      </w:rPr>
      <w:drawing>
        <wp:inline distT="0" distB="0" distL="0" distR="0" wp14:anchorId="748833E7" wp14:editId="283C1204">
          <wp:extent cx="5756275" cy="66802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668020"/>
                  </a:xfrm>
                  <a:prstGeom prst="rect">
                    <a:avLst/>
                  </a:prstGeom>
                  <a:noFill/>
                  <a:ln>
                    <a:noFill/>
                  </a:ln>
                </pic:spPr>
              </pic:pic>
            </a:graphicData>
          </a:graphic>
        </wp:inline>
      </w:drawing>
    </w:r>
  </w:p>
  <w:p w14:paraId="179C9E8D" w14:textId="77777777" w:rsidR="0040378E" w:rsidRDefault="0040378E" w:rsidP="0040378E">
    <w:pPr>
      <w:jc w:val="both"/>
      <w:rPr>
        <w:b/>
        <w:sz w:val="16"/>
        <w:szCs w:val="16"/>
      </w:rPr>
    </w:pPr>
  </w:p>
  <w:p w14:paraId="1ABBB9F2" w14:textId="15710FA6" w:rsidR="0040378E" w:rsidRPr="00A8671A" w:rsidRDefault="0040378E" w:rsidP="0040378E">
    <w:pPr>
      <w:jc w:val="both"/>
      <w:rPr>
        <w:b/>
        <w:sz w:val="16"/>
        <w:szCs w:val="16"/>
      </w:rPr>
    </w:pPr>
    <w:r>
      <w:rPr>
        <w:b/>
        <w:sz w:val="16"/>
        <w:szCs w:val="16"/>
      </w:rPr>
      <w:t>Miejski</w:t>
    </w:r>
    <w:r w:rsidRPr="00A8671A">
      <w:rPr>
        <w:b/>
        <w:sz w:val="16"/>
        <w:szCs w:val="16"/>
      </w:rPr>
      <w:t xml:space="preserve"> </w:t>
    </w:r>
    <w:r>
      <w:rPr>
        <w:b/>
        <w:sz w:val="16"/>
        <w:szCs w:val="16"/>
      </w:rPr>
      <w:t xml:space="preserve">Zakład Komunikacji </w:t>
    </w:r>
    <w:r w:rsidRPr="00A8671A">
      <w:rPr>
        <w:b/>
        <w:sz w:val="16"/>
        <w:szCs w:val="16"/>
      </w:rPr>
      <w:t>Spółka z o.o.</w:t>
    </w:r>
    <w:r>
      <w:rPr>
        <w:b/>
        <w:sz w:val="16"/>
        <w:szCs w:val="16"/>
      </w:rPr>
      <w:t xml:space="preserve"> w</w:t>
    </w:r>
    <w:r w:rsidR="00B016AB">
      <w:rPr>
        <w:b/>
        <w:sz w:val="16"/>
        <w:szCs w:val="16"/>
      </w:rPr>
      <w:t xml:space="preserve"> Skierniewicach</w:t>
    </w:r>
    <w:r w:rsidR="00B016AB">
      <w:rPr>
        <w:b/>
        <w:sz w:val="16"/>
        <w:szCs w:val="16"/>
      </w:rPr>
      <w:tab/>
    </w:r>
    <w:r w:rsidR="00B016AB">
      <w:rPr>
        <w:b/>
        <w:sz w:val="16"/>
        <w:szCs w:val="16"/>
      </w:rPr>
      <w:tab/>
    </w:r>
    <w:r w:rsidR="00B016AB">
      <w:rPr>
        <w:b/>
        <w:sz w:val="16"/>
        <w:szCs w:val="16"/>
      </w:rPr>
      <w:tab/>
      <w:t>Załącznik Nr 9</w:t>
    </w:r>
    <w:r>
      <w:rPr>
        <w:b/>
        <w:sz w:val="16"/>
        <w:szCs w:val="16"/>
      </w:rPr>
      <w:t xml:space="preserve"> do SIWZ</w:t>
    </w:r>
  </w:p>
  <w:p w14:paraId="3E751702" w14:textId="0E0D0F35" w:rsidR="006836F3" w:rsidRPr="0040378E" w:rsidRDefault="00B016AB" w:rsidP="0040378E">
    <w:pPr>
      <w:jc w:val="both"/>
      <w:rPr>
        <w:b/>
      </w:rPr>
    </w:pPr>
    <w:r>
      <w:rPr>
        <w:b/>
        <w:sz w:val="16"/>
        <w:szCs w:val="16"/>
      </w:rPr>
      <w:t>Znak sprawy: MZK.07</w:t>
    </w:r>
    <w:r w:rsidR="0040378E">
      <w:rPr>
        <w:b/>
        <w:sz w:val="16"/>
        <w:szCs w:val="16"/>
      </w:rPr>
      <w:t>.P.2018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1">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
    <w:nsid w:val="00462239"/>
    <w:multiLevelType w:val="hybridMultilevel"/>
    <w:tmpl w:val="F9863D64"/>
    <w:lvl w:ilvl="0" w:tplc="9F62F7DA">
      <w:start w:val="1"/>
      <w:numFmt w:val="decimal"/>
      <w:lvlText w:val="%1."/>
      <w:lvlJc w:val="left"/>
      <w:pPr>
        <w:ind w:left="360" w:hanging="360"/>
      </w:pPr>
      <w:rPr>
        <w:b w:val="0"/>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602EB4"/>
    <w:multiLevelType w:val="hybridMultilevel"/>
    <w:tmpl w:val="2CCE1FBA"/>
    <w:lvl w:ilvl="0" w:tplc="0415000F">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
    <w:nsid w:val="0A95384C"/>
    <w:multiLevelType w:val="hybridMultilevel"/>
    <w:tmpl w:val="0B2E5410"/>
    <w:lvl w:ilvl="0" w:tplc="5D88A6B8">
      <w:start w:val="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B421556"/>
    <w:multiLevelType w:val="hybridMultilevel"/>
    <w:tmpl w:val="4C908C88"/>
    <w:lvl w:ilvl="0" w:tplc="0415000F">
      <w:start w:val="1"/>
      <w:numFmt w:val="decimal"/>
      <w:lvlText w:val="%1."/>
      <w:lvlJc w:val="left"/>
      <w:pPr>
        <w:ind w:left="360" w:hanging="360"/>
      </w:pPr>
      <w:rPr>
        <w:b w:val="0"/>
      </w:rPr>
    </w:lvl>
    <w:lvl w:ilvl="1" w:tplc="04150011">
      <w:start w:val="1"/>
      <w:numFmt w:val="decimal"/>
      <w:lvlText w:val="%2)"/>
      <w:lvlJc w:val="left"/>
      <w:pPr>
        <w:ind w:left="136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CD3FA5"/>
    <w:multiLevelType w:val="hybridMultilevel"/>
    <w:tmpl w:val="E1E8144C"/>
    <w:lvl w:ilvl="0" w:tplc="E2DA8644">
      <w:start w:val="1"/>
      <w:numFmt w:val="lowerLetter"/>
      <w:lvlText w:val="%1)"/>
      <w:lvlJc w:val="left"/>
      <w:pPr>
        <w:ind w:left="1440"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7">
    <w:nsid w:val="13513DA3"/>
    <w:multiLevelType w:val="hybridMultilevel"/>
    <w:tmpl w:val="A8822366"/>
    <w:lvl w:ilvl="0" w:tplc="1DB6216C">
      <w:start w:val="2"/>
      <w:numFmt w:val="decimal"/>
      <w:lvlText w:val="%1)"/>
      <w:lvlJc w:val="left"/>
      <w:pPr>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5AF09BA"/>
    <w:multiLevelType w:val="hybridMultilevel"/>
    <w:tmpl w:val="B0FE886A"/>
    <w:lvl w:ilvl="0" w:tplc="6E3A09DA">
      <w:start w:val="1"/>
      <w:numFmt w:val="decimal"/>
      <w:lvlText w:val="%1."/>
      <w:lvlJc w:val="left"/>
      <w:pPr>
        <w:ind w:left="360" w:hanging="360"/>
      </w:pPr>
      <w:rPr>
        <w:rFonts w:asciiTheme="minorHAnsi" w:eastAsia="Times New Roman" w:hAnsiTheme="minorHAnsi" w:cs="Times New Roman"/>
      </w:rPr>
    </w:lvl>
    <w:lvl w:ilvl="1" w:tplc="04150019">
      <w:start w:val="1"/>
      <w:numFmt w:val="lowerLetter"/>
      <w:lvlText w:val="%2."/>
      <w:lvlJc w:val="left"/>
      <w:pPr>
        <w:ind w:left="1080" w:hanging="360"/>
      </w:pPr>
    </w:lvl>
    <w:lvl w:ilvl="2" w:tplc="FFBA15A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9865D8"/>
    <w:multiLevelType w:val="hybridMultilevel"/>
    <w:tmpl w:val="8932CAA8"/>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674EF1"/>
    <w:multiLevelType w:val="hybridMultilevel"/>
    <w:tmpl w:val="66123D78"/>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092AE9AA">
      <w:start w:val="1"/>
      <w:numFmt w:val="decimal"/>
      <w:lvlText w:val="%3)"/>
      <w:lvlJc w:val="left"/>
      <w:pPr>
        <w:ind w:left="2688" w:hanging="360"/>
      </w:pPr>
      <w:rPr>
        <w:rFonts w:ascii="Times New Roman" w:eastAsia="TimesNewRoman" w:hAnsi="Times New Roman" w:cs="Times New Roman"/>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C4964BF"/>
    <w:multiLevelType w:val="hybridMultilevel"/>
    <w:tmpl w:val="BC2C7DA4"/>
    <w:lvl w:ilvl="0" w:tplc="5D74B86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B753D1"/>
    <w:multiLevelType w:val="hybridMultilevel"/>
    <w:tmpl w:val="72687080"/>
    <w:lvl w:ilvl="0" w:tplc="82F44C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2DF75CB"/>
    <w:multiLevelType w:val="hybridMultilevel"/>
    <w:tmpl w:val="7AD60270"/>
    <w:lvl w:ilvl="0" w:tplc="5F408C1A">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D6145A"/>
    <w:multiLevelType w:val="hybridMultilevel"/>
    <w:tmpl w:val="0FE04FB6"/>
    <w:lvl w:ilvl="0" w:tplc="5D88A6B8">
      <w:start w:val="5"/>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4284A01"/>
    <w:multiLevelType w:val="hybridMultilevel"/>
    <w:tmpl w:val="F8C66E96"/>
    <w:lvl w:ilvl="0" w:tplc="AD3C87C4">
      <w:start w:val="1"/>
      <w:numFmt w:val="decimal"/>
      <w:lvlText w:val="%1)"/>
      <w:lvlJc w:val="left"/>
      <w:pPr>
        <w:ind w:left="58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7244BA"/>
    <w:multiLevelType w:val="hybridMultilevel"/>
    <w:tmpl w:val="04A6B5DC"/>
    <w:lvl w:ilvl="0" w:tplc="D52218A2">
      <w:start w:val="1"/>
      <w:numFmt w:val="decimal"/>
      <w:lvlText w:val="%1."/>
      <w:lvlJc w:val="left"/>
      <w:pPr>
        <w:ind w:left="58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5860DC"/>
    <w:multiLevelType w:val="hybridMultilevel"/>
    <w:tmpl w:val="51DCD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A5827BB"/>
    <w:multiLevelType w:val="hybridMultilevel"/>
    <w:tmpl w:val="2EC23FBC"/>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ABC369A"/>
    <w:multiLevelType w:val="hybridMultilevel"/>
    <w:tmpl w:val="1B4A48F0"/>
    <w:lvl w:ilvl="0" w:tplc="0415000F">
      <w:start w:val="1"/>
      <w:numFmt w:val="decimal"/>
      <w:lvlText w:val="%1."/>
      <w:lvlJc w:val="left"/>
      <w:pPr>
        <w:ind w:left="360" w:hanging="360"/>
      </w:pPr>
      <w:rPr>
        <w:rFonts w:hint="default"/>
      </w:rPr>
    </w:lvl>
    <w:lvl w:ilvl="1" w:tplc="07327B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F7F5139"/>
    <w:multiLevelType w:val="hybridMultilevel"/>
    <w:tmpl w:val="509856F2"/>
    <w:lvl w:ilvl="0" w:tplc="F21A677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2F94A03"/>
    <w:multiLevelType w:val="hybridMultilevel"/>
    <w:tmpl w:val="F55080FC"/>
    <w:lvl w:ilvl="0" w:tplc="0415000F">
      <w:start w:val="1"/>
      <w:numFmt w:val="decimal"/>
      <w:lvlText w:val="%1."/>
      <w:lvlJc w:val="left"/>
      <w:pPr>
        <w:ind w:left="294"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2">
    <w:nsid w:val="33B74047"/>
    <w:multiLevelType w:val="hybridMultilevel"/>
    <w:tmpl w:val="05F250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0561306">
      <w:start w:val="1"/>
      <w:numFmt w:val="decimal"/>
      <w:lvlText w:val="%3."/>
      <w:lvlJc w:val="left"/>
      <w:pPr>
        <w:ind w:left="2340" w:hanging="360"/>
      </w:pPr>
      <w:rPr>
        <w:rFonts w:hint="default"/>
      </w:rPr>
    </w:lvl>
    <w:lvl w:ilvl="3" w:tplc="3BE656A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FB73FA"/>
    <w:multiLevelType w:val="hybridMultilevel"/>
    <w:tmpl w:val="BDDAFD0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A66FD6"/>
    <w:multiLevelType w:val="hybridMultilevel"/>
    <w:tmpl w:val="7222144A"/>
    <w:lvl w:ilvl="0" w:tplc="04150011">
      <w:start w:val="1"/>
      <w:numFmt w:val="decimal"/>
      <w:lvlText w:val="%1)"/>
      <w:lvlJc w:val="left"/>
      <w:pPr>
        <w:ind w:left="720" w:hanging="360"/>
      </w:pPr>
      <w:rPr>
        <w:rFonts w:hint="default"/>
      </w:rPr>
    </w:lvl>
    <w:lvl w:ilvl="1" w:tplc="37F04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6A73C5"/>
    <w:multiLevelType w:val="hybridMultilevel"/>
    <w:tmpl w:val="5F84C04E"/>
    <w:lvl w:ilvl="0" w:tplc="04150011">
      <w:start w:val="1"/>
      <w:numFmt w:val="decimal"/>
      <w:lvlText w:val="%1)"/>
      <w:lvlJc w:val="left"/>
      <w:pPr>
        <w:ind w:left="644" w:hanging="360"/>
      </w:pPr>
      <w:rPr>
        <w:rFonts w:hint="default"/>
      </w:rPr>
    </w:lvl>
    <w:lvl w:ilvl="1" w:tplc="04150011">
      <w:start w:val="1"/>
      <w:numFmt w:val="decimal"/>
      <w:lvlText w:val="%2)"/>
      <w:lvlJc w:val="left"/>
      <w:pPr>
        <w:ind w:left="1364" w:hanging="360"/>
      </w:pPr>
    </w:lvl>
    <w:lvl w:ilvl="2" w:tplc="32A44C12">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E7419C3"/>
    <w:multiLevelType w:val="hybridMultilevel"/>
    <w:tmpl w:val="66123D78"/>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092AE9AA">
      <w:start w:val="1"/>
      <w:numFmt w:val="decimal"/>
      <w:lvlText w:val="%3)"/>
      <w:lvlJc w:val="left"/>
      <w:pPr>
        <w:ind w:left="2688" w:hanging="360"/>
      </w:pPr>
      <w:rPr>
        <w:rFonts w:ascii="Times New Roman" w:eastAsia="TimesNewRoman" w:hAnsi="Times New Roman" w:cs="Times New Roman"/>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3EE0525D"/>
    <w:multiLevelType w:val="hybridMultilevel"/>
    <w:tmpl w:val="FB1297AC"/>
    <w:lvl w:ilvl="0" w:tplc="6AE8BD8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nsid w:val="42962727"/>
    <w:multiLevelType w:val="hybridMultilevel"/>
    <w:tmpl w:val="7BDABC14"/>
    <w:lvl w:ilvl="0" w:tplc="0415000F">
      <w:start w:val="1"/>
      <w:numFmt w:val="decimal"/>
      <w:lvlText w:val="%1."/>
      <w:lvlJc w:val="left"/>
      <w:pPr>
        <w:ind w:left="720" w:hanging="360"/>
      </w:pPr>
      <w:rPr>
        <w:rFonts w:hint="default"/>
      </w:rPr>
    </w:lvl>
    <w:lvl w:ilvl="1" w:tplc="1DB6216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767DE5"/>
    <w:multiLevelType w:val="hybridMultilevel"/>
    <w:tmpl w:val="A3F0D6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E497B8B"/>
    <w:multiLevelType w:val="hybridMultilevel"/>
    <w:tmpl w:val="50A8B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F19485E"/>
    <w:multiLevelType w:val="hybridMultilevel"/>
    <w:tmpl w:val="71B0F40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C67D46"/>
    <w:multiLevelType w:val="hybridMultilevel"/>
    <w:tmpl w:val="3A86850C"/>
    <w:lvl w:ilvl="0" w:tplc="96B8B5CA">
      <w:start w:val="1"/>
      <w:numFmt w:val="decimal"/>
      <w:lvlText w:val="%1."/>
      <w:lvlJc w:val="left"/>
      <w:pPr>
        <w:ind w:left="644" w:hanging="360"/>
      </w:pPr>
      <w:rPr>
        <w:rFonts w:ascii="Calibri" w:hAnsi="Calibri" w:hint="default"/>
      </w:rPr>
    </w:lvl>
    <w:lvl w:ilvl="1" w:tplc="04150011">
      <w:start w:val="1"/>
      <w:numFmt w:val="decimal"/>
      <w:lvlText w:val="%2)"/>
      <w:lvlJc w:val="left"/>
      <w:pPr>
        <w:ind w:left="1364" w:hanging="360"/>
      </w:pPr>
    </w:lvl>
    <w:lvl w:ilvl="2" w:tplc="32A44C12">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8310E45"/>
    <w:multiLevelType w:val="hybridMultilevel"/>
    <w:tmpl w:val="3F2CDDC2"/>
    <w:lvl w:ilvl="0" w:tplc="5D88A6B8">
      <w:start w:val="5"/>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F755251"/>
    <w:multiLevelType w:val="hybridMultilevel"/>
    <w:tmpl w:val="D67848F6"/>
    <w:lvl w:ilvl="0" w:tplc="04150011">
      <w:start w:val="1"/>
      <w:numFmt w:val="decimal"/>
      <w:lvlText w:val="%1)"/>
      <w:lvlJc w:val="left"/>
      <w:pPr>
        <w:ind w:left="106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60FF4EEB"/>
    <w:multiLevelType w:val="hybridMultilevel"/>
    <w:tmpl w:val="A8507FFE"/>
    <w:lvl w:ilvl="0" w:tplc="6AE8BD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62297D3B"/>
    <w:multiLevelType w:val="multilevel"/>
    <w:tmpl w:val="84F89E8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67B56AF"/>
    <w:multiLevelType w:val="hybridMultilevel"/>
    <w:tmpl w:val="553A052A"/>
    <w:lvl w:ilvl="0" w:tplc="04150011">
      <w:start w:val="1"/>
      <w:numFmt w:val="decimal"/>
      <w:lvlText w:val="%1)"/>
      <w:lvlJc w:val="left"/>
      <w:pPr>
        <w:ind w:left="2494" w:hanging="360"/>
      </w:pPr>
    </w:lvl>
    <w:lvl w:ilvl="1" w:tplc="04150019" w:tentative="1">
      <w:start w:val="1"/>
      <w:numFmt w:val="lowerLetter"/>
      <w:lvlText w:val="%2."/>
      <w:lvlJc w:val="left"/>
      <w:pPr>
        <w:ind w:left="3214" w:hanging="360"/>
      </w:pPr>
    </w:lvl>
    <w:lvl w:ilvl="2" w:tplc="0415001B" w:tentative="1">
      <w:start w:val="1"/>
      <w:numFmt w:val="lowerRoman"/>
      <w:lvlText w:val="%3."/>
      <w:lvlJc w:val="right"/>
      <w:pPr>
        <w:ind w:left="3934" w:hanging="180"/>
      </w:pPr>
    </w:lvl>
    <w:lvl w:ilvl="3" w:tplc="0415000F" w:tentative="1">
      <w:start w:val="1"/>
      <w:numFmt w:val="decimal"/>
      <w:lvlText w:val="%4."/>
      <w:lvlJc w:val="left"/>
      <w:pPr>
        <w:ind w:left="4654" w:hanging="360"/>
      </w:pPr>
    </w:lvl>
    <w:lvl w:ilvl="4" w:tplc="04150019" w:tentative="1">
      <w:start w:val="1"/>
      <w:numFmt w:val="lowerLetter"/>
      <w:lvlText w:val="%5."/>
      <w:lvlJc w:val="left"/>
      <w:pPr>
        <w:ind w:left="5374" w:hanging="360"/>
      </w:pPr>
    </w:lvl>
    <w:lvl w:ilvl="5" w:tplc="0415001B" w:tentative="1">
      <w:start w:val="1"/>
      <w:numFmt w:val="lowerRoman"/>
      <w:lvlText w:val="%6."/>
      <w:lvlJc w:val="right"/>
      <w:pPr>
        <w:ind w:left="6094" w:hanging="180"/>
      </w:pPr>
    </w:lvl>
    <w:lvl w:ilvl="6" w:tplc="0415000F" w:tentative="1">
      <w:start w:val="1"/>
      <w:numFmt w:val="decimal"/>
      <w:lvlText w:val="%7."/>
      <w:lvlJc w:val="left"/>
      <w:pPr>
        <w:ind w:left="6814" w:hanging="360"/>
      </w:pPr>
    </w:lvl>
    <w:lvl w:ilvl="7" w:tplc="04150019" w:tentative="1">
      <w:start w:val="1"/>
      <w:numFmt w:val="lowerLetter"/>
      <w:lvlText w:val="%8."/>
      <w:lvlJc w:val="left"/>
      <w:pPr>
        <w:ind w:left="7534" w:hanging="360"/>
      </w:pPr>
    </w:lvl>
    <w:lvl w:ilvl="8" w:tplc="0415001B" w:tentative="1">
      <w:start w:val="1"/>
      <w:numFmt w:val="lowerRoman"/>
      <w:lvlText w:val="%9."/>
      <w:lvlJc w:val="right"/>
      <w:pPr>
        <w:ind w:left="8254" w:hanging="180"/>
      </w:pPr>
    </w:lvl>
  </w:abstractNum>
  <w:abstractNum w:abstractNumId="38">
    <w:nsid w:val="681541BC"/>
    <w:multiLevelType w:val="hybridMultilevel"/>
    <w:tmpl w:val="0E4865A4"/>
    <w:lvl w:ilvl="0" w:tplc="1DB6216C">
      <w:start w:val="2"/>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9">
    <w:nsid w:val="6DED68E5"/>
    <w:multiLevelType w:val="hybridMultilevel"/>
    <w:tmpl w:val="3CB07748"/>
    <w:lvl w:ilvl="0" w:tplc="0415000F">
      <w:start w:val="1"/>
      <w:numFmt w:val="decimal"/>
      <w:lvlText w:val="%1."/>
      <w:lvlJc w:val="left"/>
      <w:pPr>
        <w:ind w:left="1080" w:hanging="360"/>
      </w:pPr>
      <w:rPr>
        <w:rFonts w:hint="default"/>
      </w:rPr>
    </w:lvl>
    <w:lvl w:ilvl="1" w:tplc="CCF08C2E">
      <w:start w:val="1"/>
      <w:numFmt w:val="decimal"/>
      <w:lvlText w:val="%2."/>
      <w:lvlJc w:val="left"/>
      <w:pPr>
        <w:ind w:left="1800" w:hanging="360"/>
      </w:pPr>
      <w:rPr>
        <w:rFonts w:eastAsia="TimesNew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FC65AF9"/>
    <w:multiLevelType w:val="hybridMultilevel"/>
    <w:tmpl w:val="AAC8300C"/>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71587BEC"/>
    <w:multiLevelType w:val="hybridMultilevel"/>
    <w:tmpl w:val="AC8E3002"/>
    <w:lvl w:ilvl="0" w:tplc="BFB05CDC">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EF246C"/>
    <w:multiLevelType w:val="hybridMultilevel"/>
    <w:tmpl w:val="F528A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713216"/>
    <w:multiLevelType w:val="hybridMultilevel"/>
    <w:tmpl w:val="72D60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C63103"/>
    <w:multiLevelType w:val="hybridMultilevel"/>
    <w:tmpl w:val="E47CE9CA"/>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1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5">
    <w:nsid w:val="74CF69DD"/>
    <w:multiLevelType w:val="hybridMultilevel"/>
    <w:tmpl w:val="D0ACEFBC"/>
    <w:lvl w:ilvl="0" w:tplc="CCF08C2E">
      <w:start w:val="1"/>
      <w:numFmt w:val="decimal"/>
      <w:lvlText w:val="%1."/>
      <w:lvlJc w:val="left"/>
      <w:pPr>
        <w:ind w:left="720" w:hanging="360"/>
      </w:pPr>
      <w:rPr>
        <w:rFonts w:eastAsia="TimesNewRoman" w:hint="default"/>
        <w:b w:val="0"/>
      </w:rPr>
    </w:lvl>
    <w:lvl w:ilvl="1" w:tplc="04150019">
      <w:start w:val="1"/>
      <w:numFmt w:val="lowerLetter"/>
      <w:lvlText w:val="%2."/>
      <w:lvlJc w:val="left"/>
      <w:pPr>
        <w:ind w:left="1440" w:hanging="360"/>
      </w:pPr>
    </w:lvl>
    <w:lvl w:ilvl="2" w:tplc="C12649D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48544A"/>
    <w:multiLevelType w:val="hybridMultilevel"/>
    <w:tmpl w:val="1068A1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0"/>
  </w:num>
  <w:num w:numId="3">
    <w:abstractNumId w:val="3"/>
  </w:num>
  <w:num w:numId="4">
    <w:abstractNumId w:val="6"/>
  </w:num>
  <w:num w:numId="5">
    <w:abstractNumId w:val="19"/>
  </w:num>
  <w:num w:numId="6">
    <w:abstractNumId w:val="2"/>
  </w:num>
  <w:num w:numId="7">
    <w:abstractNumId w:val="10"/>
  </w:num>
  <w:num w:numId="8">
    <w:abstractNumId w:val="17"/>
  </w:num>
  <w:num w:numId="9">
    <w:abstractNumId w:val="29"/>
  </w:num>
  <w:num w:numId="10">
    <w:abstractNumId w:val="39"/>
  </w:num>
  <w:num w:numId="11">
    <w:abstractNumId w:val="31"/>
  </w:num>
  <w:num w:numId="12">
    <w:abstractNumId w:val="25"/>
  </w:num>
  <w:num w:numId="13">
    <w:abstractNumId w:val="21"/>
  </w:num>
  <w:num w:numId="14">
    <w:abstractNumId w:val="5"/>
  </w:num>
  <w:num w:numId="15">
    <w:abstractNumId w:val="30"/>
  </w:num>
  <w:num w:numId="16">
    <w:abstractNumId w:val="24"/>
  </w:num>
  <w:num w:numId="17">
    <w:abstractNumId w:val="45"/>
  </w:num>
  <w:num w:numId="18">
    <w:abstractNumId w:val="22"/>
  </w:num>
  <w:num w:numId="19">
    <w:abstractNumId w:val="44"/>
  </w:num>
  <w:num w:numId="20">
    <w:abstractNumId w:val="37"/>
  </w:num>
  <w:num w:numId="21">
    <w:abstractNumId w:val="43"/>
  </w:num>
  <w:num w:numId="22">
    <w:abstractNumId w:val="46"/>
  </w:num>
  <w:num w:numId="23">
    <w:abstractNumId w:val="18"/>
  </w:num>
  <w:num w:numId="24">
    <w:abstractNumId w:val="9"/>
  </w:num>
  <w:num w:numId="25">
    <w:abstractNumId w:val="13"/>
  </w:num>
  <w:num w:numId="26">
    <w:abstractNumId w:val="26"/>
  </w:num>
  <w:num w:numId="27">
    <w:abstractNumId w:val="34"/>
  </w:num>
  <w:num w:numId="28">
    <w:abstractNumId w:val="32"/>
  </w:num>
  <w:num w:numId="29">
    <w:abstractNumId w:val="42"/>
  </w:num>
  <w:num w:numId="30">
    <w:abstractNumId w:val="41"/>
  </w:num>
  <w:num w:numId="31">
    <w:abstractNumId w:val="28"/>
  </w:num>
  <w:num w:numId="32">
    <w:abstractNumId w:val="36"/>
  </w:num>
  <w:num w:numId="33">
    <w:abstractNumId w:val="27"/>
  </w:num>
  <w:num w:numId="34">
    <w:abstractNumId w:val="11"/>
  </w:num>
  <w:num w:numId="35">
    <w:abstractNumId w:val="4"/>
  </w:num>
  <w:num w:numId="36">
    <w:abstractNumId w:val="14"/>
  </w:num>
  <w:num w:numId="37">
    <w:abstractNumId w:val="16"/>
  </w:num>
  <w:num w:numId="38">
    <w:abstractNumId w:val="35"/>
  </w:num>
  <w:num w:numId="39">
    <w:abstractNumId w:val="33"/>
  </w:num>
  <w:num w:numId="40">
    <w:abstractNumId w:val="0"/>
  </w:num>
  <w:num w:numId="41">
    <w:abstractNumId w:val="1"/>
  </w:num>
  <w:num w:numId="42">
    <w:abstractNumId w:val="23"/>
  </w:num>
  <w:num w:numId="43">
    <w:abstractNumId w:val="38"/>
  </w:num>
  <w:num w:numId="44">
    <w:abstractNumId w:val="8"/>
  </w:num>
  <w:num w:numId="45">
    <w:abstractNumId w:val="7"/>
  </w:num>
  <w:num w:numId="46">
    <w:abstractNumId w:val="1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46"/>
    <w:rsid w:val="0000281B"/>
    <w:rsid w:val="00024D28"/>
    <w:rsid w:val="00051EE7"/>
    <w:rsid w:val="000B4B4C"/>
    <w:rsid w:val="000E3783"/>
    <w:rsid w:val="000E5F80"/>
    <w:rsid w:val="000E6DCD"/>
    <w:rsid w:val="0011187E"/>
    <w:rsid w:val="00130F0E"/>
    <w:rsid w:val="0013759B"/>
    <w:rsid w:val="001A7EFE"/>
    <w:rsid w:val="001B69AE"/>
    <w:rsid w:val="001E03A7"/>
    <w:rsid w:val="00225D46"/>
    <w:rsid w:val="00226052"/>
    <w:rsid w:val="00260174"/>
    <w:rsid w:val="00266DDA"/>
    <w:rsid w:val="002755E4"/>
    <w:rsid w:val="00285423"/>
    <w:rsid w:val="00286584"/>
    <w:rsid w:val="00290F00"/>
    <w:rsid w:val="002B0FC0"/>
    <w:rsid w:val="00307308"/>
    <w:rsid w:val="00324EC7"/>
    <w:rsid w:val="00342B7C"/>
    <w:rsid w:val="003812CB"/>
    <w:rsid w:val="003900AE"/>
    <w:rsid w:val="0039548C"/>
    <w:rsid w:val="003A1814"/>
    <w:rsid w:val="003A25C8"/>
    <w:rsid w:val="003A30A4"/>
    <w:rsid w:val="003A616F"/>
    <w:rsid w:val="003B0D5B"/>
    <w:rsid w:val="003F726E"/>
    <w:rsid w:val="0040378E"/>
    <w:rsid w:val="00416547"/>
    <w:rsid w:val="00431507"/>
    <w:rsid w:val="00463A2B"/>
    <w:rsid w:val="00475C10"/>
    <w:rsid w:val="00491F46"/>
    <w:rsid w:val="00492119"/>
    <w:rsid w:val="00493A1B"/>
    <w:rsid w:val="004C5D2D"/>
    <w:rsid w:val="004D6CCB"/>
    <w:rsid w:val="004F2867"/>
    <w:rsid w:val="004F76A4"/>
    <w:rsid w:val="005377D0"/>
    <w:rsid w:val="0054368A"/>
    <w:rsid w:val="00550B75"/>
    <w:rsid w:val="00554732"/>
    <w:rsid w:val="0057460F"/>
    <w:rsid w:val="00580B96"/>
    <w:rsid w:val="005E4C08"/>
    <w:rsid w:val="00605568"/>
    <w:rsid w:val="006123DC"/>
    <w:rsid w:val="0067426C"/>
    <w:rsid w:val="00676B85"/>
    <w:rsid w:val="006A1BA8"/>
    <w:rsid w:val="006D67E7"/>
    <w:rsid w:val="006F7D08"/>
    <w:rsid w:val="0074602F"/>
    <w:rsid w:val="00751938"/>
    <w:rsid w:val="00761F73"/>
    <w:rsid w:val="00772088"/>
    <w:rsid w:val="00781574"/>
    <w:rsid w:val="00785AF3"/>
    <w:rsid w:val="007A0771"/>
    <w:rsid w:val="00815567"/>
    <w:rsid w:val="00817C7F"/>
    <w:rsid w:val="0082450C"/>
    <w:rsid w:val="008816F8"/>
    <w:rsid w:val="008871A9"/>
    <w:rsid w:val="008B015A"/>
    <w:rsid w:val="008C123B"/>
    <w:rsid w:val="008D01D9"/>
    <w:rsid w:val="008D5DF1"/>
    <w:rsid w:val="008E1AD7"/>
    <w:rsid w:val="008E4460"/>
    <w:rsid w:val="008F33C9"/>
    <w:rsid w:val="00930827"/>
    <w:rsid w:val="00966FDB"/>
    <w:rsid w:val="00971EFA"/>
    <w:rsid w:val="009F0810"/>
    <w:rsid w:val="00A0361E"/>
    <w:rsid w:val="00A228F7"/>
    <w:rsid w:val="00A22BE9"/>
    <w:rsid w:val="00A41546"/>
    <w:rsid w:val="00A500F1"/>
    <w:rsid w:val="00A7273B"/>
    <w:rsid w:val="00AC0ACF"/>
    <w:rsid w:val="00B016AB"/>
    <w:rsid w:val="00B141DA"/>
    <w:rsid w:val="00B24915"/>
    <w:rsid w:val="00B3317A"/>
    <w:rsid w:val="00B34074"/>
    <w:rsid w:val="00B35067"/>
    <w:rsid w:val="00B366CB"/>
    <w:rsid w:val="00B40CBE"/>
    <w:rsid w:val="00B45EAD"/>
    <w:rsid w:val="00B66971"/>
    <w:rsid w:val="00B73E97"/>
    <w:rsid w:val="00B80930"/>
    <w:rsid w:val="00B95CA6"/>
    <w:rsid w:val="00BA2CF9"/>
    <w:rsid w:val="00BD0CFD"/>
    <w:rsid w:val="00C00D86"/>
    <w:rsid w:val="00C27EF1"/>
    <w:rsid w:val="00C72619"/>
    <w:rsid w:val="00C75DA1"/>
    <w:rsid w:val="00CA7BDA"/>
    <w:rsid w:val="00CC0673"/>
    <w:rsid w:val="00CD0EBB"/>
    <w:rsid w:val="00D04C81"/>
    <w:rsid w:val="00D12D24"/>
    <w:rsid w:val="00D31426"/>
    <w:rsid w:val="00D614F7"/>
    <w:rsid w:val="00D9113D"/>
    <w:rsid w:val="00D955EF"/>
    <w:rsid w:val="00DB2630"/>
    <w:rsid w:val="00DD1BE9"/>
    <w:rsid w:val="00E02AB9"/>
    <w:rsid w:val="00E27A54"/>
    <w:rsid w:val="00E30231"/>
    <w:rsid w:val="00E36448"/>
    <w:rsid w:val="00E42403"/>
    <w:rsid w:val="00E527A9"/>
    <w:rsid w:val="00E75C09"/>
    <w:rsid w:val="00EB48B8"/>
    <w:rsid w:val="00EB517B"/>
    <w:rsid w:val="00EC2751"/>
    <w:rsid w:val="00EC4ECA"/>
    <w:rsid w:val="00EC69B7"/>
    <w:rsid w:val="00F638D2"/>
    <w:rsid w:val="00FD181E"/>
    <w:rsid w:val="00FE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38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491F46"/>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1F46"/>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491F46"/>
    <w:rPr>
      <w:rFonts w:ascii="Arial" w:eastAsia="Times New Roman" w:hAnsi="Arial" w:cs="Times New Roman"/>
      <w:sz w:val="24"/>
      <w:szCs w:val="24"/>
    </w:rPr>
  </w:style>
  <w:style w:type="paragraph" w:styleId="Stopka">
    <w:name w:val="footer"/>
    <w:basedOn w:val="Normalny"/>
    <w:link w:val="StopkaZnak"/>
    <w:uiPriority w:val="99"/>
    <w:unhideWhenUsed/>
    <w:rsid w:val="00491F46"/>
    <w:pPr>
      <w:tabs>
        <w:tab w:val="center" w:pos="4536"/>
        <w:tab w:val="right" w:pos="9072"/>
      </w:tabs>
    </w:pPr>
    <w:rPr>
      <w:rFonts w:cs="Times New Roman"/>
    </w:rPr>
  </w:style>
  <w:style w:type="character" w:customStyle="1" w:styleId="StopkaZnak">
    <w:name w:val="Stopka Znak"/>
    <w:basedOn w:val="Domylnaczcionkaakapitu"/>
    <w:link w:val="Stopka"/>
    <w:uiPriority w:val="99"/>
    <w:rsid w:val="00491F46"/>
    <w:rPr>
      <w:rFonts w:ascii="Arial" w:eastAsia="Times New Roman" w:hAnsi="Arial" w:cs="Times New Roman"/>
      <w:sz w:val="24"/>
      <w:szCs w:val="24"/>
    </w:rPr>
  </w:style>
  <w:style w:type="paragraph" w:styleId="Akapitzlist">
    <w:name w:val="List Paragraph"/>
    <w:basedOn w:val="Normalny"/>
    <w:link w:val="AkapitzlistZnak"/>
    <w:uiPriority w:val="34"/>
    <w:qFormat/>
    <w:rsid w:val="00491F46"/>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link w:val="Akapitzlist"/>
    <w:uiPriority w:val="34"/>
    <w:rsid w:val="00491F46"/>
    <w:rPr>
      <w:rFonts w:ascii="Calibri" w:eastAsia="Calibri" w:hAnsi="Calibri" w:cs="Times New Roman"/>
    </w:rPr>
  </w:style>
  <w:style w:type="character" w:styleId="Hipercze">
    <w:name w:val="Hyperlink"/>
    <w:uiPriority w:val="99"/>
    <w:unhideWhenUsed/>
    <w:rsid w:val="00491F46"/>
    <w:rPr>
      <w:color w:val="0000FF"/>
      <w:u w:val="single"/>
    </w:rPr>
  </w:style>
  <w:style w:type="character" w:styleId="Odwoaniedokomentarza">
    <w:name w:val="annotation reference"/>
    <w:basedOn w:val="Domylnaczcionkaakapitu"/>
    <w:uiPriority w:val="99"/>
    <w:semiHidden/>
    <w:unhideWhenUsed/>
    <w:rsid w:val="00D614F7"/>
    <w:rPr>
      <w:sz w:val="16"/>
      <w:szCs w:val="16"/>
    </w:rPr>
  </w:style>
  <w:style w:type="paragraph" w:styleId="Tekstkomentarza">
    <w:name w:val="annotation text"/>
    <w:basedOn w:val="Normalny"/>
    <w:link w:val="TekstkomentarzaZnak"/>
    <w:uiPriority w:val="99"/>
    <w:semiHidden/>
    <w:unhideWhenUsed/>
    <w:rsid w:val="00D614F7"/>
    <w:rPr>
      <w:sz w:val="20"/>
      <w:szCs w:val="20"/>
    </w:rPr>
  </w:style>
  <w:style w:type="character" w:customStyle="1" w:styleId="TekstkomentarzaZnak">
    <w:name w:val="Tekst komentarza Znak"/>
    <w:basedOn w:val="Domylnaczcionkaakapitu"/>
    <w:link w:val="Tekstkomentarza"/>
    <w:uiPriority w:val="99"/>
    <w:semiHidden/>
    <w:rsid w:val="00D614F7"/>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614F7"/>
    <w:rPr>
      <w:b/>
      <w:bCs/>
    </w:rPr>
  </w:style>
  <w:style w:type="character" w:customStyle="1" w:styleId="TematkomentarzaZnak">
    <w:name w:val="Temat komentarza Znak"/>
    <w:basedOn w:val="TekstkomentarzaZnak"/>
    <w:link w:val="Tematkomentarza"/>
    <w:uiPriority w:val="99"/>
    <w:semiHidden/>
    <w:rsid w:val="00D614F7"/>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D614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4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20</Pages>
  <Words>8876</Words>
  <Characters>53259</Characters>
  <Application>Microsoft Macintosh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celmer</dc:creator>
  <cp:lastModifiedBy>Anna Staryga</cp:lastModifiedBy>
  <cp:revision>25</cp:revision>
  <dcterms:created xsi:type="dcterms:W3CDTF">2018-04-20T16:34:00Z</dcterms:created>
  <dcterms:modified xsi:type="dcterms:W3CDTF">2018-07-26T18:16:00Z</dcterms:modified>
</cp:coreProperties>
</file>